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33185" w14:textId="60EE1CAA" w:rsidR="005D1D22" w:rsidRPr="00DE34D7" w:rsidRDefault="005D1D22" w:rsidP="00EA64ED">
      <w:pPr>
        <w:pStyle w:val="HeadlineFliesstextSCON"/>
        <w:rPr>
          <w:color w:val="auto"/>
          <w:szCs w:val="20"/>
        </w:rPr>
      </w:pPr>
      <w:bookmarkStart w:id="0" w:name="_GoBack"/>
      <w:bookmarkEnd w:id="0"/>
      <w:r w:rsidRPr="00DE34D7">
        <w:rPr>
          <w:color w:val="auto"/>
          <w:szCs w:val="20"/>
        </w:rPr>
        <w:t xml:space="preserve">Verantwortlicher, nachfolgend </w:t>
      </w:r>
      <w:r w:rsidR="003773B0" w:rsidRPr="00DE34D7">
        <w:rPr>
          <w:color w:val="auto"/>
          <w:szCs w:val="20"/>
        </w:rPr>
        <w:t>Auftraggeber (AG</w:t>
      </w:r>
      <w:r w:rsidR="00A74385" w:rsidRPr="00DE34D7">
        <w:rPr>
          <w:color w:val="auto"/>
          <w:szCs w:val="20"/>
        </w:rPr>
        <w:t>)</w:t>
      </w:r>
      <w:r w:rsidRPr="00DE34D7">
        <w:rPr>
          <w:color w:val="auto"/>
          <w:szCs w:val="20"/>
        </w:rPr>
        <w:t xml:space="preserve"> genannt</w:t>
      </w:r>
      <w:r w:rsidR="00A74385" w:rsidRPr="00DE34D7">
        <w:rPr>
          <w:color w:val="auto"/>
          <w:szCs w:val="20"/>
        </w:rPr>
        <w:t>:</w:t>
      </w:r>
    </w:p>
    <w:p w14:paraId="0D2F6F52" w14:textId="34EC3079" w:rsidR="00A74385" w:rsidRPr="00DE34D7" w:rsidRDefault="00831704" w:rsidP="0093741C">
      <w:pPr>
        <w:pStyle w:val="FliesstextSCON"/>
        <w:tabs>
          <w:tab w:val="clear" w:pos="4536"/>
          <w:tab w:val="center" w:pos="0"/>
        </w:tabs>
        <w:ind w:left="1134" w:hanging="1134"/>
        <w:rPr>
          <w:color w:val="auto"/>
          <w:sz w:val="20"/>
          <w:szCs w:val="20"/>
          <w:highlight w:val="yellow"/>
        </w:rPr>
      </w:pPr>
      <w:r w:rsidRPr="00DE34D7">
        <w:rPr>
          <w:color w:val="auto"/>
          <w:sz w:val="20"/>
          <w:szCs w:val="20"/>
        </w:rPr>
        <w:t>Name:</w:t>
      </w:r>
    </w:p>
    <w:p w14:paraId="64E5C5DC" w14:textId="1662D705" w:rsidR="00AD73F9" w:rsidRPr="00DE34D7" w:rsidRDefault="00831704" w:rsidP="0093741C">
      <w:pPr>
        <w:pStyle w:val="FliesstextSCON"/>
        <w:tabs>
          <w:tab w:val="clear" w:pos="4536"/>
          <w:tab w:val="center" w:pos="0"/>
        </w:tabs>
        <w:ind w:left="1134" w:hanging="1134"/>
        <w:rPr>
          <w:color w:val="auto"/>
          <w:sz w:val="20"/>
          <w:szCs w:val="20"/>
        </w:rPr>
      </w:pPr>
      <w:r w:rsidRPr="00DE34D7">
        <w:rPr>
          <w:color w:val="auto"/>
          <w:sz w:val="20"/>
          <w:szCs w:val="20"/>
        </w:rPr>
        <w:t>Straße:</w:t>
      </w:r>
      <w:r w:rsidR="00AD73F9" w:rsidRPr="00DE34D7">
        <w:rPr>
          <w:color w:val="auto"/>
          <w:sz w:val="20"/>
          <w:szCs w:val="20"/>
        </w:rPr>
        <w:tab/>
      </w:r>
      <w:r w:rsidRPr="00DE34D7">
        <w:rPr>
          <w:color w:val="auto"/>
          <w:sz w:val="20"/>
          <w:szCs w:val="20"/>
        </w:rPr>
        <w:tab/>
      </w:r>
    </w:p>
    <w:p w14:paraId="59404E7E" w14:textId="0EF0307F" w:rsidR="006C455C" w:rsidRPr="00DE34D7" w:rsidRDefault="00831704" w:rsidP="0093741C">
      <w:pPr>
        <w:pStyle w:val="FliesstextSCON"/>
        <w:tabs>
          <w:tab w:val="clear" w:pos="4536"/>
          <w:tab w:val="center" w:pos="0"/>
        </w:tabs>
        <w:ind w:left="1134" w:hanging="1134"/>
        <w:rPr>
          <w:color w:val="auto"/>
          <w:sz w:val="20"/>
          <w:szCs w:val="20"/>
        </w:rPr>
      </w:pPr>
      <w:r w:rsidRPr="00DE34D7">
        <w:rPr>
          <w:color w:val="auto"/>
          <w:sz w:val="20"/>
          <w:szCs w:val="20"/>
        </w:rPr>
        <w:t>Ort:</w:t>
      </w:r>
      <w:r w:rsidR="00AD73F9" w:rsidRPr="00DE34D7">
        <w:rPr>
          <w:color w:val="auto"/>
          <w:sz w:val="20"/>
          <w:szCs w:val="20"/>
        </w:rPr>
        <w:tab/>
      </w:r>
      <w:r w:rsidRPr="00DE34D7">
        <w:rPr>
          <w:color w:val="auto"/>
          <w:sz w:val="20"/>
          <w:szCs w:val="20"/>
        </w:rPr>
        <w:tab/>
      </w:r>
    </w:p>
    <w:p w14:paraId="13102EFD" w14:textId="77777777" w:rsidR="00A74385" w:rsidRPr="00DE34D7" w:rsidRDefault="00A74385" w:rsidP="00A74385">
      <w:pPr>
        <w:tabs>
          <w:tab w:val="left" w:pos="2127"/>
        </w:tabs>
        <w:spacing w:line="360" w:lineRule="auto"/>
        <w:ind w:right="227"/>
        <w:rPr>
          <w:rFonts w:ascii="Arial" w:hAnsi="Arial" w:cs="Arial"/>
          <w:b/>
          <w:bCs/>
          <w:highlight w:val="yellow"/>
        </w:rPr>
      </w:pPr>
    </w:p>
    <w:p w14:paraId="6EE75302" w14:textId="77777777" w:rsidR="005D1D22" w:rsidRPr="00DE34D7" w:rsidRDefault="005D1D22" w:rsidP="00A16CD8">
      <w:pPr>
        <w:pStyle w:val="HeadlineFliesstextSCON"/>
        <w:rPr>
          <w:color w:val="auto"/>
          <w:szCs w:val="20"/>
        </w:rPr>
      </w:pPr>
      <w:r w:rsidRPr="00DE34D7">
        <w:rPr>
          <w:color w:val="auto"/>
          <w:szCs w:val="20"/>
        </w:rPr>
        <w:t xml:space="preserve">Auftragsverarbeiter, nachfolgend </w:t>
      </w:r>
      <w:r w:rsidR="003B5BF2" w:rsidRPr="00DE34D7">
        <w:rPr>
          <w:color w:val="auto"/>
          <w:szCs w:val="20"/>
        </w:rPr>
        <w:t>Auftragnehmer (AN</w:t>
      </w:r>
      <w:r w:rsidRPr="00DE34D7">
        <w:rPr>
          <w:color w:val="auto"/>
          <w:szCs w:val="20"/>
        </w:rPr>
        <w:t>) genannt</w:t>
      </w:r>
      <w:r w:rsidR="00A74385" w:rsidRPr="00DE34D7">
        <w:rPr>
          <w:color w:val="auto"/>
          <w:szCs w:val="20"/>
        </w:rPr>
        <w:t>:</w:t>
      </w:r>
    </w:p>
    <w:p w14:paraId="30FD9891" w14:textId="2256C9D7" w:rsidR="00831704" w:rsidRPr="00DE34D7" w:rsidRDefault="00831704" w:rsidP="0093741C">
      <w:pPr>
        <w:pStyle w:val="FliesstextSCON"/>
        <w:tabs>
          <w:tab w:val="clear" w:pos="4536"/>
          <w:tab w:val="center" w:pos="0"/>
        </w:tabs>
        <w:ind w:left="1134" w:hanging="1134"/>
        <w:rPr>
          <w:color w:val="auto"/>
          <w:sz w:val="20"/>
          <w:szCs w:val="20"/>
          <w:highlight w:val="yellow"/>
        </w:rPr>
      </w:pPr>
      <w:r w:rsidRPr="00DE34D7">
        <w:rPr>
          <w:color w:val="auto"/>
          <w:sz w:val="20"/>
          <w:szCs w:val="20"/>
        </w:rPr>
        <w:t>Name:</w:t>
      </w:r>
      <w:r w:rsidR="00C0282A" w:rsidRPr="00DE34D7">
        <w:rPr>
          <w:color w:val="auto"/>
          <w:sz w:val="20"/>
          <w:szCs w:val="20"/>
        </w:rPr>
        <w:tab/>
      </w:r>
      <w:r w:rsidRPr="00DE34D7">
        <w:rPr>
          <w:color w:val="auto"/>
          <w:sz w:val="20"/>
          <w:szCs w:val="20"/>
        </w:rPr>
        <w:tab/>
      </w:r>
    </w:p>
    <w:p w14:paraId="0BD2D12A" w14:textId="4432455A" w:rsidR="00831704" w:rsidRPr="00DE34D7" w:rsidRDefault="00831704" w:rsidP="0093741C">
      <w:pPr>
        <w:pStyle w:val="FliesstextSCON"/>
        <w:tabs>
          <w:tab w:val="clear" w:pos="4536"/>
          <w:tab w:val="center" w:pos="0"/>
        </w:tabs>
        <w:ind w:left="1134" w:hanging="1134"/>
        <w:rPr>
          <w:color w:val="auto"/>
          <w:sz w:val="20"/>
          <w:szCs w:val="20"/>
        </w:rPr>
      </w:pPr>
      <w:r w:rsidRPr="00DE34D7">
        <w:rPr>
          <w:color w:val="auto"/>
          <w:sz w:val="20"/>
          <w:szCs w:val="20"/>
        </w:rPr>
        <w:t>Straße:</w:t>
      </w:r>
      <w:r w:rsidR="00C0282A" w:rsidRPr="00DE34D7">
        <w:rPr>
          <w:color w:val="auto"/>
          <w:sz w:val="20"/>
          <w:szCs w:val="20"/>
        </w:rPr>
        <w:tab/>
      </w:r>
      <w:r w:rsidRPr="00DE34D7">
        <w:rPr>
          <w:color w:val="auto"/>
          <w:sz w:val="20"/>
          <w:szCs w:val="20"/>
        </w:rPr>
        <w:tab/>
      </w:r>
    </w:p>
    <w:p w14:paraId="31AEED9C" w14:textId="2A5D0390" w:rsidR="00831704" w:rsidRPr="00DE34D7" w:rsidRDefault="00831704" w:rsidP="0093741C">
      <w:pPr>
        <w:pStyle w:val="FliesstextSCON"/>
        <w:tabs>
          <w:tab w:val="clear" w:pos="4536"/>
          <w:tab w:val="center" w:pos="0"/>
        </w:tabs>
        <w:ind w:left="1134" w:hanging="1134"/>
        <w:rPr>
          <w:color w:val="auto"/>
          <w:sz w:val="20"/>
          <w:szCs w:val="20"/>
        </w:rPr>
      </w:pPr>
      <w:r w:rsidRPr="00DE34D7">
        <w:rPr>
          <w:color w:val="auto"/>
          <w:sz w:val="20"/>
          <w:szCs w:val="20"/>
        </w:rPr>
        <w:t>Ort:</w:t>
      </w:r>
      <w:r w:rsidR="00AF3F22" w:rsidRPr="00DE34D7">
        <w:rPr>
          <w:color w:val="auto"/>
          <w:sz w:val="20"/>
          <w:szCs w:val="20"/>
        </w:rPr>
        <w:tab/>
      </w:r>
    </w:p>
    <w:p w14:paraId="5457DD54" w14:textId="77777777" w:rsidR="006831E2" w:rsidRPr="00DE34D7" w:rsidRDefault="00AE1396" w:rsidP="00A16CD8">
      <w:pPr>
        <w:pStyle w:val="HeadlineFliesstextSCON"/>
        <w:rPr>
          <w:color w:val="auto"/>
          <w:szCs w:val="20"/>
        </w:rPr>
      </w:pPr>
      <w:r w:rsidRPr="00DE34D7">
        <w:rPr>
          <w:color w:val="auto"/>
          <w:szCs w:val="20"/>
        </w:rPr>
        <w:br/>
      </w:r>
      <w:r w:rsidR="009402AB" w:rsidRPr="00DE34D7">
        <w:rPr>
          <w:color w:val="auto"/>
          <w:szCs w:val="20"/>
        </w:rPr>
        <w:br/>
      </w:r>
      <w:r w:rsidR="003B5BF2" w:rsidRPr="00DE34D7">
        <w:rPr>
          <w:color w:val="auto"/>
          <w:szCs w:val="20"/>
        </w:rPr>
        <w:t>Präambel</w:t>
      </w:r>
    </w:p>
    <w:p w14:paraId="49D2B3A9" w14:textId="6BDA03FE" w:rsidR="00F85389" w:rsidRPr="00DE34D7" w:rsidRDefault="00BC61E2" w:rsidP="00A16CD8">
      <w:pPr>
        <w:pStyle w:val="FliesstextSCON"/>
        <w:rPr>
          <w:color w:val="auto"/>
          <w:sz w:val="20"/>
          <w:szCs w:val="20"/>
        </w:rPr>
      </w:pPr>
      <w:r w:rsidRPr="00DE34D7">
        <w:rPr>
          <w:color w:val="auto"/>
          <w:sz w:val="20"/>
          <w:szCs w:val="20"/>
        </w:rPr>
        <w:t>Der AN führt im Auftrag des AG Tätigkeiten aus, welche weisungsgebundene Verarbeitungen von</w:t>
      </w:r>
      <w:r w:rsidR="00A16CD8" w:rsidRPr="00DE34D7">
        <w:rPr>
          <w:color w:val="auto"/>
          <w:sz w:val="20"/>
          <w:szCs w:val="20"/>
        </w:rPr>
        <w:t xml:space="preserve"> </w:t>
      </w:r>
      <w:r w:rsidRPr="00DE34D7">
        <w:rPr>
          <w:color w:val="auto"/>
          <w:sz w:val="20"/>
          <w:szCs w:val="20"/>
        </w:rPr>
        <w:t xml:space="preserve">personenbezogenen Daten beinhalten. </w:t>
      </w:r>
      <w:r w:rsidR="00CB06A0" w:rsidRPr="00DE34D7">
        <w:rPr>
          <w:color w:val="auto"/>
          <w:sz w:val="20"/>
          <w:szCs w:val="20"/>
        </w:rPr>
        <w:t xml:space="preserve">Dies stellt eine Auftragsverarbeitung im Sinne des Art. 28 </w:t>
      </w:r>
      <w:r w:rsidR="00CB06A0" w:rsidRPr="00DE34D7">
        <w:rPr>
          <w:color w:val="auto"/>
          <w:spacing w:val="-2"/>
          <w:sz w:val="20"/>
          <w:szCs w:val="20"/>
        </w:rPr>
        <w:t>EU Datenschutz-Grundverordnung (DSGVO) d</w:t>
      </w:r>
      <w:r w:rsidR="00CB06A0" w:rsidRPr="00DE34D7">
        <w:rPr>
          <w:color w:val="auto"/>
          <w:sz w:val="20"/>
          <w:szCs w:val="20"/>
        </w:rPr>
        <w:t xml:space="preserve">ar. </w:t>
      </w:r>
      <w:r w:rsidR="00CB06A0" w:rsidRPr="00DE34D7">
        <w:rPr>
          <w:color w:val="auto"/>
          <w:spacing w:val="-2"/>
          <w:sz w:val="20"/>
          <w:szCs w:val="20"/>
        </w:rPr>
        <w:t>Dieser liegen die Regelungen der DSGVO und des Bundesdatenschutzgesetzes (BDSG) zugrunde. D</w:t>
      </w:r>
      <w:r w:rsidR="004F3011" w:rsidRPr="00DE34D7">
        <w:rPr>
          <w:color w:val="auto"/>
          <w:spacing w:val="-2"/>
          <w:sz w:val="20"/>
          <w:szCs w:val="20"/>
        </w:rPr>
        <w:t>er vorliegende</w:t>
      </w:r>
      <w:r w:rsidR="00CB06A0" w:rsidRPr="00DE34D7">
        <w:rPr>
          <w:color w:val="auto"/>
          <w:spacing w:val="-2"/>
          <w:sz w:val="20"/>
          <w:szCs w:val="20"/>
        </w:rPr>
        <w:t xml:space="preserve"> </w:t>
      </w:r>
      <w:r w:rsidR="004F3011" w:rsidRPr="00DE34D7">
        <w:rPr>
          <w:color w:val="auto"/>
          <w:spacing w:val="-2"/>
          <w:sz w:val="20"/>
          <w:szCs w:val="20"/>
        </w:rPr>
        <w:t xml:space="preserve">Vertrag zur Auftragsverarbeitung stellt </w:t>
      </w:r>
      <w:r w:rsidR="004F3011" w:rsidRPr="00DE34D7">
        <w:rPr>
          <w:color w:val="auto"/>
          <w:sz w:val="20"/>
          <w:szCs w:val="20"/>
        </w:rPr>
        <w:t>die vertragliche Regelung der ordnungsgemäßen Verarbeitung personenbezogener Daten durch den AN im A</w:t>
      </w:r>
      <w:r w:rsidR="004F3011" w:rsidRPr="00DE34D7">
        <w:rPr>
          <w:color w:val="auto"/>
          <w:spacing w:val="-2"/>
          <w:sz w:val="20"/>
          <w:szCs w:val="20"/>
        </w:rPr>
        <w:t xml:space="preserve">uftrag des AG dar. </w:t>
      </w:r>
      <w:r w:rsidR="004F3011" w:rsidRPr="00DE34D7">
        <w:rPr>
          <w:color w:val="auto"/>
          <w:sz w:val="20"/>
          <w:szCs w:val="20"/>
        </w:rPr>
        <w:t>Der Verantwortliche für die Verarbeitung im Sinne des Art. 4 Nr. 7 sowie Art. 28 DSGVO ist der AG.</w:t>
      </w:r>
      <w:r w:rsidR="00F85389" w:rsidRPr="00DE34D7">
        <w:rPr>
          <w:color w:val="auto"/>
          <w:sz w:val="20"/>
          <w:szCs w:val="20"/>
        </w:rPr>
        <w:t xml:space="preserve"> Die Anlage 1 „Weitere Auftragsverarbeiter“ und Anlage 2 „Technische und organisatorische Maßnahmen“ sind Bestandteil dieses Vertrags zur Auftragsverarbeitung.</w:t>
      </w:r>
    </w:p>
    <w:p w14:paraId="341DD4A2" w14:textId="77777777" w:rsidR="00904186" w:rsidRPr="00DE34D7" w:rsidRDefault="00904186" w:rsidP="00F9697A">
      <w:pPr>
        <w:widowControl w:val="0"/>
        <w:spacing w:before="240" w:after="120" w:line="22" w:lineRule="atLeast"/>
        <w:rPr>
          <w:rFonts w:ascii="Arial" w:hAnsi="Arial" w:cs="Arial"/>
        </w:rPr>
      </w:pPr>
    </w:p>
    <w:p w14:paraId="777322F7" w14:textId="4542D0F4" w:rsidR="004F3011" w:rsidRPr="00DE34D7" w:rsidRDefault="00362D45" w:rsidP="00C1599A">
      <w:pPr>
        <w:pStyle w:val="HeadlineParagraphSCON"/>
        <w:ind w:left="426" w:hanging="426"/>
        <w:rPr>
          <w:color w:val="auto"/>
          <w:szCs w:val="20"/>
        </w:rPr>
      </w:pPr>
      <w:r w:rsidRPr="00DE34D7">
        <w:rPr>
          <w:color w:val="auto"/>
          <w:szCs w:val="20"/>
        </w:rPr>
        <w:t>Grundlage</w:t>
      </w:r>
      <w:r w:rsidR="0043215E" w:rsidRPr="00DE34D7">
        <w:rPr>
          <w:color w:val="auto"/>
          <w:szCs w:val="20"/>
        </w:rPr>
        <w:t>, G</w:t>
      </w:r>
      <w:r w:rsidR="00D06783" w:rsidRPr="00DE34D7">
        <w:rPr>
          <w:color w:val="auto"/>
          <w:szCs w:val="20"/>
        </w:rPr>
        <w:t>e</w:t>
      </w:r>
      <w:r w:rsidR="0043215E" w:rsidRPr="00DE34D7">
        <w:rPr>
          <w:color w:val="auto"/>
          <w:szCs w:val="20"/>
        </w:rPr>
        <w:t>genstand, D</w:t>
      </w:r>
      <w:r w:rsidR="00E20130" w:rsidRPr="00DE34D7">
        <w:rPr>
          <w:color w:val="auto"/>
          <w:szCs w:val="20"/>
        </w:rPr>
        <w:t>auer und Kün</w:t>
      </w:r>
      <w:r w:rsidR="00DA7597" w:rsidRPr="00DE34D7">
        <w:rPr>
          <w:color w:val="auto"/>
          <w:szCs w:val="20"/>
        </w:rPr>
        <w:t>d</w:t>
      </w:r>
      <w:r w:rsidR="00E20130" w:rsidRPr="00DE34D7">
        <w:rPr>
          <w:color w:val="auto"/>
          <w:szCs w:val="20"/>
        </w:rPr>
        <w:t>igung des V</w:t>
      </w:r>
      <w:r w:rsidR="00D06783" w:rsidRPr="00DE34D7">
        <w:rPr>
          <w:color w:val="auto"/>
          <w:szCs w:val="20"/>
        </w:rPr>
        <w:t>e</w:t>
      </w:r>
      <w:r w:rsidR="00E20130" w:rsidRPr="00DE34D7">
        <w:rPr>
          <w:color w:val="auto"/>
          <w:szCs w:val="20"/>
        </w:rPr>
        <w:t>rtrags</w:t>
      </w:r>
    </w:p>
    <w:p w14:paraId="17114EF3" w14:textId="1C4DA96E" w:rsidR="004F3011" w:rsidRPr="00DE34D7" w:rsidRDefault="004F3011" w:rsidP="00831704">
      <w:pPr>
        <w:pStyle w:val="NummerierungFliesstextSCON"/>
        <w:keepLines/>
        <w:ind w:left="714" w:hanging="357"/>
        <w:rPr>
          <w:color w:val="auto"/>
          <w:sz w:val="20"/>
          <w:szCs w:val="20"/>
        </w:rPr>
      </w:pPr>
      <w:r w:rsidRPr="00DE34D7">
        <w:rPr>
          <w:color w:val="auto"/>
          <w:sz w:val="20"/>
          <w:szCs w:val="20"/>
        </w:rPr>
        <w:t>Die Grundlage dieses Auftrags ist</w:t>
      </w:r>
      <w:r w:rsidR="004943D0" w:rsidRPr="00DE34D7">
        <w:rPr>
          <w:color w:val="auto"/>
          <w:sz w:val="20"/>
          <w:szCs w:val="20"/>
        </w:rPr>
        <w:t>:</w:t>
      </w:r>
    </w:p>
    <w:p w14:paraId="0E0E8571" w14:textId="3D1794AE" w:rsidR="00A74385" w:rsidRPr="00DE34D7" w:rsidRDefault="004943D0" w:rsidP="00831704">
      <w:pPr>
        <w:pStyle w:val="NummerierungFliesstextSCON"/>
        <w:keepLines/>
        <w:ind w:left="714" w:hanging="357"/>
        <w:rPr>
          <w:color w:val="auto"/>
          <w:sz w:val="20"/>
          <w:szCs w:val="20"/>
        </w:rPr>
      </w:pPr>
      <w:r w:rsidRPr="00DE34D7">
        <w:rPr>
          <w:color w:val="auto"/>
          <w:sz w:val="20"/>
          <w:szCs w:val="20"/>
        </w:rPr>
        <w:t xml:space="preserve">Kurzbeschreibung der Leistung: </w:t>
      </w:r>
    </w:p>
    <w:p w14:paraId="7457A417" w14:textId="5C5C60B5" w:rsidR="00C31225" w:rsidRPr="00DE34D7" w:rsidRDefault="004943D0" w:rsidP="00C31225">
      <w:pPr>
        <w:pStyle w:val="NummerierungFliesstextSCON"/>
        <w:keepLines/>
        <w:ind w:left="714" w:hanging="357"/>
        <w:rPr>
          <w:color w:val="auto"/>
          <w:sz w:val="20"/>
          <w:szCs w:val="20"/>
        </w:rPr>
      </w:pPr>
      <w:r w:rsidRPr="00DE34D7">
        <w:rPr>
          <w:color w:val="auto"/>
          <w:sz w:val="20"/>
          <w:szCs w:val="20"/>
        </w:rPr>
        <w:t>Laufzeit des Vertrags:</w:t>
      </w:r>
    </w:p>
    <w:p w14:paraId="4A103053" w14:textId="2D163D48" w:rsidR="008F77CB" w:rsidRPr="00DE34D7" w:rsidRDefault="004943D0" w:rsidP="00C31225">
      <w:pPr>
        <w:pStyle w:val="NummerierungFliesstextSCON"/>
        <w:keepLines/>
        <w:widowControl/>
        <w:ind w:left="714" w:hanging="357"/>
        <w:rPr>
          <w:color w:val="auto"/>
          <w:sz w:val="20"/>
          <w:szCs w:val="20"/>
        </w:rPr>
      </w:pPr>
      <w:r w:rsidRPr="00DE34D7">
        <w:rPr>
          <w:color w:val="auto"/>
          <w:sz w:val="20"/>
          <w:szCs w:val="20"/>
        </w:rPr>
        <w:t xml:space="preserve">Kündigungsfrist des Vertrags: </w:t>
      </w:r>
    </w:p>
    <w:p w14:paraId="779A0158" w14:textId="2F73FA4B" w:rsidR="00A74385" w:rsidRPr="00DE34D7" w:rsidRDefault="00E20130" w:rsidP="008F77CB">
      <w:pPr>
        <w:pStyle w:val="HeadlineParagraphSCON"/>
        <w:pageBreakBefore/>
        <w:widowControl w:val="0"/>
        <w:ind w:left="425" w:hanging="425"/>
        <w:rPr>
          <w:color w:val="auto"/>
          <w:szCs w:val="20"/>
        </w:rPr>
      </w:pPr>
      <w:r w:rsidRPr="00DE34D7">
        <w:rPr>
          <w:color w:val="auto"/>
          <w:szCs w:val="20"/>
        </w:rPr>
        <w:lastRenderedPageBreak/>
        <w:t>A</w:t>
      </w:r>
      <w:r w:rsidR="00CC65B7" w:rsidRPr="00DE34D7">
        <w:rPr>
          <w:color w:val="auto"/>
          <w:szCs w:val="20"/>
        </w:rPr>
        <w:t xml:space="preserve">Rt und </w:t>
      </w:r>
      <w:r w:rsidR="00A74385" w:rsidRPr="00DE34D7">
        <w:rPr>
          <w:color w:val="auto"/>
          <w:szCs w:val="20"/>
        </w:rPr>
        <w:t xml:space="preserve">Zweck </w:t>
      </w:r>
      <w:r w:rsidR="00CC65B7" w:rsidRPr="00DE34D7">
        <w:rPr>
          <w:color w:val="auto"/>
          <w:szCs w:val="20"/>
        </w:rPr>
        <w:t>Der Verarbeitung der Daten</w:t>
      </w:r>
    </w:p>
    <w:p w14:paraId="6A328899" w14:textId="090153D9" w:rsidR="00E20130" w:rsidRPr="00DE34D7" w:rsidRDefault="00E20130" w:rsidP="00FB0BE7">
      <w:pPr>
        <w:pStyle w:val="NummerierungFliesstextSCON"/>
        <w:numPr>
          <w:ilvl w:val="0"/>
          <w:numId w:val="5"/>
        </w:numPr>
        <w:rPr>
          <w:color w:val="auto"/>
          <w:sz w:val="20"/>
          <w:szCs w:val="20"/>
        </w:rPr>
      </w:pPr>
      <w:r w:rsidRPr="00DE34D7">
        <w:rPr>
          <w:color w:val="auto"/>
          <w:sz w:val="20"/>
          <w:szCs w:val="20"/>
        </w:rPr>
        <w:t xml:space="preserve">Die </w:t>
      </w:r>
      <w:r w:rsidR="00A74385" w:rsidRPr="00DE34D7">
        <w:rPr>
          <w:color w:val="auto"/>
          <w:sz w:val="20"/>
          <w:szCs w:val="20"/>
        </w:rPr>
        <w:t xml:space="preserve">Art und der Zweck der Verarbeitung </w:t>
      </w:r>
      <w:r w:rsidRPr="00DE34D7">
        <w:rPr>
          <w:color w:val="auto"/>
          <w:sz w:val="20"/>
          <w:szCs w:val="20"/>
        </w:rPr>
        <w:t>der</w:t>
      </w:r>
      <w:r w:rsidR="00A74385" w:rsidRPr="00DE34D7">
        <w:rPr>
          <w:color w:val="auto"/>
          <w:sz w:val="20"/>
          <w:szCs w:val="20"/>
        </w:rPr>
        <w:t xml:space="preserve"> </w:t>
      </w:r>
      <w:r w:rsidR="00B32482" w:rsidRPr="00DE34D7">
        <w:rPr>
          <w:color w:val="auto"/>
          <w:sz w:val="20"/>
          <w:szCs w:val="20"/>
        </w:rPr>
        <w:t xml:space="preserve">personenbezogenen </w:t>
      </w:r>
      <w:r w:rsidR="00A74385" w:rsidRPr="00DE34D7">
        <w:rPr>
          <w:color w:val="auto"/>
          <w:sz w:val="20"/>
          <w:szCs w:val="20"/>
        </w:rPr>
        <w:t>Daten</w:t>
      </w:r>
      <w:r w:rsidR="0065318A" w:rsidRPr="00DE34D7">
        <w:rPr>
          <w:color w:val="auto"/>
          <w:sz w:val="20"/>
          <w:szCs w:val="20"/>
        </w:rPr>
        <w:t xml:space="preserve">: </w:t>
      </w:r>
    </w:p>
    <w:p w14:paraId="72D164D4" w14:textId="39D8B0FA" w:rsidR="00BC61E2" w:rsidRDefault="00152186" w:rsidP="00D03F8E">
      <w:pPr>
        <w:pStyle w:val="NummerierungFliesstextSCON"/>
        <w:keepLines/>
        <w:numPr>
          <w:ilvl w:val="0"/>
          <w:numId w:val="5"/>
        </w:numPr>
        <w:ind w:left="714" w:hanging="357"/>
        <w:rPr>
          <w:color w:val="auto"/>
          <w:sz w:val="20"/>
          <w:szCs w:val="20"/>
        </w:rPr>
      </w:pPr>
      <w:r w:rsidRPr="00DE34D7">
        <w:rPr>
          <w:color w:val="auto"/>
          <w:sz w:val="20"/>
          <w:szCs w:val="20"/>
        </w:rPr>
        <w:t xml:space="preserve">Zu </w:t>
      </w:r>
      <w:r w:rsidR="0065318A" w:rsidRPr="00DE34D7">
        <w:rPr>
          <w:color w:val="auto"/>
          <w:sz w:val="20"/>
          <w:szCs w:val="20"/>
        </w:rPr>
        <w:t>dem genannten Zweck dürfen D</w:t>
      </w:r>
      <w:r w:rsidR="00AA4893" w:rsidRPr="00DE34D7">
        <w:rPr>
          <w:color w:val="auto"/>
          <w:sz w:val="20"/>
          <w:szCs w:val="20"/>
        </w:rPr>
        <w:t>aten nur</w:t>
      </w:r>
      <w:r w:rsidR="00A14D96" w:rsidRPr="00DE34D7">
        <w:rPr>
          <w:color w:val="auto"/>
          <w:sz w:val="20"/>
          <w:szCs w:val="20"/>
        </w:rPr>
        <w:t xml:space="preserve"> </w:t>
      </w:r>
      <w:r w:rsidR="0065318A" w:rsidRPr="00DE34D7">
        <w:rPr>
          <w:color w:val="auto"/>
          <w:sz w:val="20"/>
          <w:szCs w:val="20"/>
        </w:rPr>
        <w:t>auf:</w:t>
      </w:r>
    </w:p>
    <w:p w14:paraId="490A3D23" w14:textId="77777777" w:rsidR="00D03F8E" w:rsidRPr="00D03F8E" w:rsidRDefault="00D03F8E" w:rsidP="00D03F8E">
      <w:pPr>
        <w:pStyle w:val="NummerierungFliesstextSCON"/>
        <w:keepLines/>
        <w:numPr>
          <w:ilvl w:val="0"/>
          <w:numId w:val="0"/>
        </w:numPr>
        <w:ind w:left="714"/>
        <w:rPr>
          <w:color w:val="auto"/>
          <w:sz w:val="20"/>
          <w:szCs w:val="20"/>
        </w:rPr>
      </w:pPr>
    </w:p>
    <w:p w14:paraId="661614DF" w14:textId="750EDEF2" w:rsidR="00E20130" w:rsidRPr="00DE34D7" w:rsidRDefault="00E20130" w:rsidP="00C1599A">
      <w:pPr>
        <w:pStyle w:val="HeadlineParagraphSCON"/>
        <w:ind w:left="426" w:hanging="426"/>
        <w:rPr>
          <w:color w:val="auto"/>
          <w:szCs w:val="20"/>
        </w:rPr>
      </w:pPr>
      <w:r w:rsidRPr="00DE34D7">
        <w:rPr>
          <w:color w:val="auto"/>
          <w:szCs w:val="20"/>
        </w:rPr>
        <w:t>Art der personenbezogenen Daten</w:t>
      </w:r>
      <w:r w:rsidR="005033D2" w:rsidRPr="00DE34D7">
        <w:rPr>
          <w:color w:val="auto"/>
          <w:szCs w:val="20"/>
        </w:rPr>
        <w:t xml:space="preserve"> und</w:t>
      </w:r>
      <w:r w:rsidRPr="00DE34D7">
        <w:rPr>
          <w:color w:val="auto"/>
          <w:szCs w:val="20"/>
        </w:rPr>
        <w:t xml:space="preserve"> die Kategorien</w:t>
      </w:r>
      <w:r w:rsidR="00831704" w:rsidRPr="00DE34D7">
        <w:rPr>
          <w:color w:val="auto"/>
          <w:szCs w:val="20"/>
        </w:rPr>
        <w:br/>
      </w:r>
      <w:r w:rsidRPr="00DE34D7">
        <w:rPr>
          <w:color w:val="auto"/>
          <w:szCs w:val="20"/>
        </w:rPr>
        <w:t>betroffener Personen</w:t>
      </w:r>
    </w:p>
    <w:p w14:paraId="782B9297" w14:textId="569BFBC8" w:rsidR="00E20130" w:rsidRPr="00DE34D7" w:rsidRDefault="00BC61E2" w:rsidP="00FB0BE7">
      <w:pPr>
        <w:pStyle w:val="NummerierungFliesstextSCON"/>
        <w:numPr>
          <w:ilvl w:val="0"/>
          <w:numId w:val="6"/>
        </w:numPr>
        <w:rPr>
          <w:color w:val="auto"/>
          <w:sz w:val="20"/>
          <w:szCs w:val="20"/>
        </w:rPr>
      </w:pPr>
      <w:r w:rsidRPr="00DE34D7">
        <w:rPr>
          <w:color w:val="auto"/>
          <w:sz w:val="20"/>
          <w:szCs w:val="20"/>
        </w:rPr>
        <w:t>Die Art</w:t>
      </w:r>
      <w:r w:rsidR="00F211B1" w:rsidRPr="00DE34D7">
        <w:rPr>
          <w:color w:val="auto"/>
          <w:sz w:val="20"/>
          <w:szCs w:val="20"/>
        </w:rPr>
        <w:t>en</w:t>
      </w:r>
      <w:r w:rsidRPr="00DE34D7">
        <w:rPr>
          <w:color w:val="auto"/>
          <w:sz w:val="20"/>
          <w:szCs w:val="20"/>
        </w:rPr>
        <w:t xml:space="preserve"> der von der Verarbeitung erfassten Daten </w:t>
      </w:r>
      <w:r w:rsidR="002D12F9" w:rsidRPr="00DE34D7">
        <w:rPr>
          <w:color w:val="auto"/>
          <w:sz w:val="20"/>
          <w:szCs w:val="20"/>
        </w:rPr>
        <w:t>sind</w:t>
      </w:r>
      <w:r w:rsidR="0065318A" w:rsidRPr="00DE34D7">
        <w:rPr>
          <w:color w:val="auto"/>
          <w:sz w:val="20"/>
          <w:szCs w:val="20"/>
        </w:rPr>
        <w:t>:</w:t>
      </w:r>
    </w:p>
    <w:p w14:paraId="3073B7D3" w14:textId="28D84B25" w:rsidR="00A051AD" w:rsidRDefault="00BC61E2" w:rsidP="007B51B9">
      <w:pPr>
        <w:pStyle w:val="NummerierungFliesstextSCON"/>
        <w:numPr>
          <w:ilvl w:val="0"/>
          <w:numId w:val="6"/>
        </w:numPr>
        <w:spacing w:before="240"/>
        <w:jc w:val="both"/>
        <w:rPr>
          <w:color w:val="auto"/>
          <w:sz w:val="20"/>
          <w:szCs w:val="20"/>
        </w:rPr>
      </w:pPr>
      <w:r w:rsidRPr="00DE34D7">
        <w:rPr>
          <w:color w:val="auto"/>
          <w:sz w:val="20"/>
          <w:szCs w:val="20"/>
        </w:rPr>
        <w:t>Die Kategorien betroffener Personen der Datenverarbeitung sind</w:t>
      </w:r>
      <w:r w:rsidR="0065318A" w:rsidRPr="00DE34D7">
        <w:rPr>
          <w:color w:val="auto"/>
          <w:sz w:val="20"/>
          <w:szCs w:val="20"/>
        </w:rPr>
        <w:t>:</w:t>
      </w:r>
    </w:p>
    <w:p w14:paraId="0CC7A5B5" w14:textId="77777777" w:rsidR="00D03F8E" w:rsidRPr="00DE34D7" w:rsidRDefault="00D03F8E" w:rsidP="00D03F8E">
      <w:pPr>
        <w:pStyle w:val="NummerierungFliesstextSCON"/>
        <w:numPr>
          <w:ilvl w:val="0"/>
          <w:numId w:val="0"/>
        </w:numPr>
        <w:spacing w:before="240"/>
        <w:ind w:left="720"/>
        <w:jc w:val="both"/>
        <w:rPr>
          <w:color w:val="auto"/>
          <w:sz w:val="20"/>
          <w:szCs w:val="20"/>
        </w:rPr>
      </w:pPr>
    </w:p>
    <w:p w14:paraId="625FF237" w14:textId="77777777" w:rsidR="00A74385" w:rsidRPr="00DE34D7" w:rsidRDefault="00445609" w:rsidP="002679E4">
      <w:pPr>
        <w:pStyle w:val="HeadlineParagraphSCON"/>
        <w:ind w:left="425" w:hanging="425"/>
        <w:rPr>
          <w:color w:val="auto"/>
          <w:szCs w:val="20"/>
        </w:rPr>
      </w:pPr>
      <w:r w:rsidRPr="00DE34D7">
        <w:rPr>
          <w:color w:val="auto"/>
          <w:szCs w:val="20"/>
        </w:rPr>
        <w:t xml:space="preserve">Zweckbindung und </w:t>
      </w:r>
      <w:r w:rsidR="00B10534" w:rsidRPr="00DE34D7">
        <w:rPr>
          <w:color w:val="auto"/>
          <w:szCs w:val="20"/>
        </w:rPr>
        <w:t>Weisung</w:t>
      </w:r>
      <w:r w:rsidRPr="00DE34D7">
        <w:rPr>
          <w:color w:val="auto"/>
          <w:szCs w:val="20"/>
        </w:rPr>
        <w:t>sbefugnis des AG</w:t>
      </w:r>
    </w:p>
    <w:p w14:paraId="15DC1CA6" w14:textId="77777777" w:rsidR="00AD4B38" w:rsidRPr="00DE34D7" w:rsidRDefault="00D55697" w:rsidP="00FB0BE7">
      <w:pPr>
        <w:pStyle w:val="NummerierungFliesstextSCON"/>
        <w:numPr>
          <w:ilvl w:val="0"/>
          <w:numId w:val="7"/>
        </w:numPr>
        <w:rPr>
          <w:color w:val="auto"/>
          <w:sz w:val="20"/>
          <w:szCs w:val="20"/>
        </w:rPr>
      </w:pPr>
      <w:r w:rsidRPr="00DE34D7">
        <w:rPr>
          <w:color w:val="auto"/>
          <w:sz w:val="20"/>
          <w:szCs w:val="20"/>
        </w:rPr>
        <w:t xml:space="preserve">Die Daten des AG sind von den Daten anderer AG </w:t>
      </w:r>
      <w:r w:rsidR="00B62F47" w:rsidRPr="00DE34D7">
        <w:rPr>
          <w:color w:val="auto"/>
          <w:sz w:val="20"/>
          <w:szCs w:val="20"/>
        </w:rPr>
        <w:t xml:space="preserve">und denen </w:t>
      </w:r>
      <w:r w:rsidRPr="00DE34D7">
        <w:rPr>
          <w:color w:val="auto"/>
          <w:sz w:val="20"/>
          <w:szCs w:val="20"/>
        </w:rPr>
        <w:t>des AN getrennt zu verarbeiten.</w:t>
      </w:r>
      <w:r w:rsidR="00D31E95" w:rsidRPr="00DE34D7">
        <w:rPr>
          <w:color w:val="auto"/>
          <w:sz w:val="20"/>
          <w:szCs w:val="20"/>
        </w:rPr>
        <w:t xml:space="preserve"> </w:t>
      </w:r>
      <w:r w:rsidR="007B74E3" w:rsidRPr="00DE34D7">
        <w:rPr>
          <w:color w:val="auto"/>
          <w:sz w:val="20"/>
          <w:szCs w:val="20"/>
        </w:rPr>
        <w:t xml:space="preserve">Ferner ist es </w:t>
      </w:r>
      <w:r w:rsidR="00C62717" w:rsidRPr="00DE34D7">
        <w:rPr>
          <w:color w:val="auto"/>
          <w:sz w:val="20"/>
          <w:szCs w:val="20"/>
        </w:rPr>
        <w:t>d</w:t>
      </w:r>
      <w:r w:rsidR="007B74E3" w:rsidRPr="00DE34D7">
        <w:rPr>
          <w:color w:val="auto"/>
          <w:sz w:val="20"/>
          <w:szCs w:val="20"/>
        </w:rPr>
        <w:t>em AN untersagt, die Daten des AG für andere als für die vertrags</w:t>
      </w:r>
      <w:r w:rsidR="00D85563" w:rsidRPr="00DE34D7">
        <w:rPr>
          <w:color w:val="auto"/>
          <w:sz w:val="20"/>
          <w:szCs w:val="20"/>
        </w:rPr>
        <w:t>gemäß</w:t>
      </w:r>
      <w:r w:rsidR="007B74E3" w:rsidRPr="00DE34D7">
        <w:rPr>
          <w:color w:val="auto"/>
          <w:sz w:val="20"/>
          <w:szCs w:val="20"/>
        </w:rPr>
        <w:t xml:space="preserve"> festgelegte Aufgabenstellung zu verarbeiten oder zu nutzen.</w:t>
      </w:r>
      <w:r w:rsidR="00D31E95" w:rsidRPr="00DE34D7">
        <w:rPr>
          <w:color w:val="auto"/>
          <w:sz w:val="20"/>
          <w:szCs w:val="20"/>
        </w:rPr>
        <w:t xml:space="preserve"> </w:t>
      </w:r>
      <w:r w:rsidRPr="00DE34D7">
        <w:rPr>
          <w:color w:val="auto"/>
          <w:sz w:val="20"/>
          <w:szCs w:val="20"/>
        </w:rPr>
        <w:t xml:space="preserve">Die Übermittlung </w:t>
      </w:r>
      <w:r w:rsidR="003377FD" w:rsidRPr="00DE34D7">
        <w:rPr>
          <w:color w:val="auto"/>
          <w:sz w:val="20"/>
          <w:szCs w:val="20"/>
        </w:rPr>
        <w:t>von</w:t>
      </w:r>
      <w:r w:rsidRPr="00DE34D7">
        <w:rPr>
          <w:color w:val="auto"/>
          <w:sz w:val="20"/>
          <w:szCs w:val="20"/>
        </w:rPr>
        <w:t xml:space="preserve"> Daten an Dritte </w:t>
      </w:r>
      <w:r w:rsidR="003377FD" w:rsidRPr="00DE34D7">
        <w:rPr>
          <w:color w:val="auto"/>
          <w:sz w:val="20"/>
          <w:szCs w:val="20"/>
        </w:rPr>
        <w:t>darf nur im Rahmen der festgelegten Vertragszwecke erfolgen</w:t>
      </w:r>
      <w:r w:rsidR="000E484F" w:rsidRPr="00DE34D7">
        <w:rPr>
          <w:color w:val="auto"/>
          <w:sz w:val="20"/>
          <w:szCs w:val="20"/>
        </w:rPr>
        <w:t>.</w:t>
      </w:r>
      <w:r w:rsidR="00D31E95" w:rsidRPr="00DE34D7">
        <w:rPr>
          <w:color w:val="auto"/>
          <w:sz w:val="20"/>
          <w:szCs w:val="20"/>
        </w:rPr>
        <w:t xml:space="preserve"> </w:t>
      </w:r>
      <w:r w:rsidR="000E484F" w:rsidRPr="00DE34D7">
        <w:rPr>
          <w:color w:val="auto"/>
          <w:sz w:val="20"/>
          <w:szCs w:val="20"/>
        </w:rPr>
        <w:t xml:space="preserve">Hierzu ist </w:t>
      </w:r>
      <w:r w:rsidR="00D31E95" w:rsidRPr="00DE34D7">
        <w:rPr>
          <w:color w:val="auto"/>
          <w:sz w:val="20"/>
          <w:szCs w:val="20"/>
        </w:rPr>
        <w:t>vorab</w:t>
      </w:r>
      <w:r w:rsidR="000E484F" w:rsidRPr="00DE34D7">
        <w:rPr>
          <w:color w:val="auto"/>
          <w:sz w:val="20"/>
          <w:szCs w:val="20"/>
        </w:rPr>
        <w:t xml:space="preserve"> weiterhin die G</w:t>
      </w:r>
      <w:r w:rsidR="00D31E95" w:rsidRPr="00DE34D7">
        <w:rPr>
          <w:color w:val="auto"/>
          <w:sz w:val="20"/>
          <w:szCs w:val="20"/>
        </w:rPr>
        <w:t>enehmig</w:t>
      </w:r>
      <w:r w:rsidR="000E484F" w:rsidRPr="00DE34D7">
        <w:rPr>
          <w:color w:val="auto"/>
          <w:sz w:val="20"/>
          <w:szCs w:val="20"/>
        </w:rPr>
        <w:t>ung des AG erforderlich</w:t>
      </w:r>
      <w:r w:rsidR="00D31E95" w:rsidRPr="00DE34D7">
        <w:rPr>
          <w:color w:val="auto"/>
          <w:sz w:val="20"/>
          <w:szCs w:val="20"/>
        </w:rPr>
        <w:t>.</w:t>
      </w:r>
      <w:r w:rsidR="000E484F" w:rsidRPr="00DE34D7">
        <w:rPr>
          <w:color w:val="auto"/>
          <w:sz w:val="20"/>
          <w:szCs w:val="20"/>
        </w:rPr>
        <w:t xml:space="preserve"> </w:t>
      </w:r>
    </w:p>
    <w:p w14:paraId="3843B8AA" w14:textId="48C0490D" w:rsidR="00A74385" w:rsidRPr="00DE34D7" w:rsidRDefault="00406F3E" w:rsidP="00FB0BE7">
      <w:pPr>
        <w:pStyle w:val="NummerierungFliesstextSCON"/>
        <w:numPr>
          <w:ilvl w:val="0"/>
          <w:numId w:val="7"/>
        </w:numPr>
        <w:rPr>
          <w:color w:val="auto"/>
          <w:sz w:val="20"/>
          <w:szCs w:val="20"/>
        </w:rPr>
      </w:pPr>
      <w:r w:rsidRPr="00DE34D7">
        <w:rPr>
          <w:color w:val="auto"/>
          <w:sz w:val="20"/>
          <w:szCs w:val="20"/>
        </w:rPr>
        <w:t xml:space="preserve">Sollte der AN eine </w:t>
      </w:r>
      <w:r w:rsidR="00BC15E7" w:rsidRPr="00DE34D7">
        <w:rPr>
          <w:color w:val="auto"/>
          <w:sz w:val="20"/>
          <w:szCs w:val="20"/>
        </w:rPr>
        <w:t xml:space="preserve">Übermittlung </w:t>
      </w:r>
      <w:r w:rsidR="009B6A2E" w:rsidRPr="00DE34D7">
        <w:rPr>
          <w:color w:val="auto"/>
          <w:sz w:val="20"/>
          <w:szCs w:val="20"/>
        </w:rPr>
        <w:t xml:space="preserve">der </w:t>
      </w:r>
      <w:r w:rsidR="00BC15E7" w:rsidRPr="00DE34D7">
        <w:rPr>
          <w:color w:val="auto"/>
          <w:sz w:val="20"/>
          <w:szCs w:val="20"/>
        </w:rPr>
        <w:t>personenbezogene</w:t>
      </w:r>
      <w:r w:rsidR="009B6A2E" w:rsidRPr="00DE34D7">
        <w:rPr>
          <w:color w:val="auto"/>
          <w:sz w:val="20"/>
          <w:szCs w:val="20"/>
        </w:rPr>
        <w:t>n</w:t>
      </w:r>
      <w:r w:rsidR="00BC15E7" w:rsidRPr="00DE34D7">
        <w:rPr>
          <w:color w:val="auto"/>
          <w:sz w:val="20"/>
          <w:szCs w:val="20"/>
        </w:rPr>
        <w:t xml:space="preserve"> Daten an ein Drittland oder eine internationale Organisation </w:t>
      </w:r>
      <w:r w:rsidR="009B6A2E" w:rsidRPr="00DE34D7">
        <w:rPr>
          <w:color w:val="auto"/>
          <w:sz w:val="20"/>
          <w:szCs w:val="20"/>
        </w:rPr>
        <w:t>vornehmen wollen, die</w:t>
      </w:r>
      <w:r w:rsidR="00BC15E7" w:rsidRPr="00DE34D7">
        <w:rPr>
          <w:color w:val="auto"/>
          <w:sz w:val="20"/>
          <w:szCs w:val="20"/>
        </w:rPr>
        <w:t xml:space="preserve"> nicht d</w:t>
      </w:r>
      <w:r w:rsidR="009B6A2E" w:rsidRPr="00DE34D7">
        <w:rPr>
          <w:color w:val="auto"/>
          <w:sz w:val="20"/>
          <w:szCs w:val="20"/>
        </w:rPr>
        <w:t>em</w:t>
      </w:r>
      <w:r w:rsidR="00BC15E7" w:rsidRPr="00DE34D7">
        <w:rPr>
          <w:color w:val="auto"/>
          <w:sz w:val="20"/>
          <w:szCs w:val="20"/>
        </w:rPr>
        <w:t xml:space="preserve"> Recht der Europäischen Union oder der Mitgliedstaaten unterliegt,</w:t>
      </w:r>
      <w:r w:rsidR="009B6A2E" w:rsidRPr="00DE34D7">
        <w:rPr>
          <w:color w:val="auto"/>
          <w:sz w:val="20"/>
          <w:szCs w:val="20"/>
        </w:rPr>
        <w:t xml:space="preserve"> so muss dies der AG vorab genehmigen</w:t>
      </w:r>
      <w:r w:rsidR="00BC15E7" w:rsidRPr="00DE34D7">
        <w:rPr>
          <w:color w:val="auto"/>
          <w:sz w:val="20"/>
          <w:szCs w:val="20"/>
        </w:rPr>
        <w:t>. In einem solchen Fall teilt der Auftragsverarbeiter dem Verantwortlichen</w:t>
      </w:r>
      <w:r w:rsidR="009B6A2E" w:rsidRPr="00DE34D7">
        <w:rPr>
          <w:color w:val="auto"/>
          <w:sz w:val="20"/>
          <w:szCs w:val="20"/>
        </w:rPr>
        <w:t xml:space="preserve"> dies und eventuelle</w:t>
      </w:r>
      <w:r w:rsidR="00BC15E7" w:rsidRPr="00DE34D7">
        <w:rPr>
          <w:color w:val="auto"/>
          <w:sz w:val="20"/>
          <w:szCs w:val="20"/>
        </w:rPr>
        <w:t xml:space="preserve"> rechtliche Anforderungen vor der Verarbeitung mit, sofern das betreffende Recht eine solche Mitteilung nicht wegen eines wichtigen öffentlichen Interesses verbietet.</w:t>
      </w:r>
      <w:r w:rsidR="00BC15E7" w:rsidRPr="00DE34D7" w:rsidDel="00803BE2">
        <w:rPr>
          <w:color w:val="auto"/>
          <w:sz w:val="20"/>
          <w:szCs w:val="20"/>
        </w:rPr>
        <w:t xml:space="preserve"> </w:t>
      </w:r>
      <w:r w:rsidR="0059099A" w:rsidRPr="00DE34D7">
        <w:rPr>
          <w:color w:val="auto"/>
          <w:sz w:val="20"/>
          <w:szCs w:val="20"/>
        </w:rPr>
        <w:t xml:space="preserve">Der AN </w:t>
      </w:r>
      <w:r w:rsidR="00803BE2" w:rsidRPr="00DE34D7">
        <w:rPr>
          <w:color w:val="auto"/>
          <w:sz w:val="20"/>
          <w:szCs w:val="20"/>
        </w:rPr>
        <w:t xml:space="preserve">darf die Daten, die im Auftrag verarbeitet werden, nicht </w:t>
      </w:r>
      <w:r w:rsidR="0059099A" w:rsidRPr="00DE34D7">
        <w:rPr>
          <w:color w:val="auto"/>
          <w:sz w:val="20"/>
          <w:szCs w:val="20"/>
        </w:rPr>
        <w:t>eigenmächtig,</w:t>
      </w:r>
      <w:r w:rsidR="00803BE2" w:rsidRPr="00DE34D7">
        <w:rPr>
          <w:color w:val="auto"/>
          <w:sz w:val="20"/>
          <w:szCs w:val="20"/>
        </w:rPr>
        <w:t xml:space="preserve"> sondern nur nach dokumentierter Weisung des AG berichtigen, löschen oder deren Verarbeitung einschränken. Soweit </w:t>
      </w:r>
      <w:r w:rsidR="00B84F55" w:rsidRPr="00DE34D7">
        <w:rPr>
          <w:color w:val="auto"/>
          <w:sz w:val="20"/>
          <w:szCs w:val="20"/>
        </w:rPr>
        <w:t>eine betroffene Person sich diesbezüglich unmittelbar an den AN wendet, wird der AN dieses Ersuchen unverzüglich an den AG weiterleiten.</w:t>
      </w:r>
      <w:r w:rsidR="00111420" w:rsidRPr="00DE34D7">
        <w:rPr>
          <w:color w:val="auto"/>
          <w:sz w:val="20"/>
          <w:szCs w:val="20"/>
        </w:rPr>
        <w:t xml:space="preserve"> Der AG hat das Recht</w:t>
      </w:r>
      <w:r w:rsidR="00DA7597" w:rsidRPr="00DE34D7">
        <w:rPr>
          <w:color w:val="auto"/>
          <w:sz w:val="20"/>
          <w:szCs w:val="20"/>
        </w:rPr>
        <w:t>,</w:t>
      </w:r>
      <w:r w:rsidR="00111420" w:rsidRPr="00DE34D7">
        <w:rPr>
          <w:color w:val="auto"/>
          <w:sz w:val="20"/>
          <w:szCs w:val="20"/>
        </w:rPr>
        <w:t xml:space="preserve"> dem AN jederzeit, insbesondere hinsichtlich der Art und des Zwecks der Datenverarbeitung</w:t>
      </w:r>
      <w:r w:rsidR="002D12F9" w:rsidRPr="00DE34D7">
        <w:rPr>
          <w:color w:val="auto"/>
          <w:sz w:val="20"/>
          <w:szCs w:val="20"/>
        </w:rPr>
        <w:t>,</w:t>
      </w:r>
      <w:r w:rsidR="00111420" w:rsidRPr="00DE34D7">
        <w:rPr>
          <w:color w:val="auto"/>
          <w:sz w:val="20"/>
          <w:szCs w:val="20"/>
        </w:rPr>
        <w:t xml:space="preserve"> Weisungen zu erteilen. Der AN kann fordern, dass diese in Textform auf elektro</w:t>
      </w:r>
      <w:r w:rsidR="009B1E6F" w:rsidRPr="00DE34D7">
        <w:rPr>
          <w:color w:val="auto"/>
          <w:sz w:val="20"/>
          <w:szCs w:val="20"/>
        </w:rPr>
        <w:t>nischem Weg erteilt werden oder dass mündliche Weisungen durch den AG auf selbigem Wege bestätigt werden.</w:t>
      </w:r>
    </w:p>
    <w:p w14:paraId="2A2ABC35" w14:textId="25BA2A06" w:rsidR="003F2F59" w:rsidRPr="00DE34D7" w:rsidRDefault="009B1E6F" w:rsidP="00836EA8">
      <w:pPr>
        <w:pStyle w:val="NummerierungFliesstextSCON"/>
        <w:numPr>
          <w:ilvl w:val="0"/>
          <w:numId w:val="7"/>
        </w:numPr>
        <w:rPr>
          <w:color w:val="auto"/>
          <w:sz w:val="20"/>
          <w:szCs w:val="20"/>
        </w:rPr>
      </w:pPr>
      <w:r w:rsidRPr="00DE34D7">
        <w:rPr>
          <w:color w:val="auto"/>
          <w:sz w:val="20"/>
          <w:szCs w:val="20"/>
        </w:rPr>
        <w:t xml:space="preserve">Der AN hat </w:t>
      </w:r>
      <w:r w:rsidR="00304ACA" w:rsidRPr="00DE34D7">
        <w:rPr>
          <w:color w:val="auto"/>
          <w:sz w:val="20"/>
          <w:szCs w:val="20"/>
        </w:rPr>
        <w:t xml:space="preserve">den </w:t>
      </w:r>
      <w:r w:rsidRPr="00DE34D7">
        <w:rPr>
          <w:color w:val="auto"/>
          <w:sz w:val="20"/>
          <w:szCs w:val="20"/>
        </w:rPr>
        <w:t>AG unverzüglich zu informieren, wenn er der Meinung ist, eine Weisung verstoße gegen Vorschriften</w:t>
      </w:r>
      <w:r w:rsidR="002D1CC1" w:rsidRPr="00DE34D7">
        <w:rPr>
          <w:color w:val="auto"/>
          <w:sz w:val="20"/>
          <w:szCs w:val="20"/>
        </w:rPr>
        <w:t xml:space="preserve"> der DSGVO oder gegen andere Datenschutzbestimmungen der Europäischen Union oder deren Mitgliedstaaten</w:t>
      </w:r>
      <w:r w:rsidRPr="00DE34D7">
        <w:rPr>
          <w:color w:val="auto"/>
          <w:sz w:val="20"/>
          <w:szCs w:val="20"/>
        </w:rPr>
        <w:t>. Der AN ist dann berechtigt, die Durchführung der entsprechenden Weisung so</w:t>
      </w:r>
      <w:r w:rsidR="00304ACA" w:rsidRPr="00DE34D7">
        <w:rPr>
          <w:color w:val="auto"/>
          <w:sz w:val="20"/>
          <w:szCs w:val="20"/>
        </w:rPr>
        <w:t xml:space="preserve"> </w:t>
      </w:r>
      <w:r w:rsidRPr="00DE34D7">
        <w:rPr>
          <w:color w:val="auto"/>
          <w:sz w:val="20"/>
          <w:szCs w:val="20"/>
        </w:rPr>
        <w:t xml:space="preserve">lange auszusetzen, bis </w:t>
      </w:r>
      <w:r w:rsidR="00DA7597" w:rsidRPr="00DE34D7">
        <w:rPr>
          <w:color w:val="auto"/>
          <w:sz w:val="20"/>
          <w:szCs w:val="20"/>
        </w:rPr>
        <w:t xml:space="preserve">diese </w:t>
      </w:r>
      <w:r w:rsidRPr="00DE34D7">
        <w:rPr>
          <w:color w:val="auto"/>
          <w:sz w:val="20"/>
          <w:szCs w:val="20"/>
        </w:rPr>
        <w:t>durch den A</w:t>
      </w:r>
      <w:r w:rsidR="007E08CD" w:rsidRPr="00DE34D7">
        <w:rPr>
          <w:color w:val="auto"/>
          <w:sz w:val="20"/>
          <w:szCs w:val="20"/>
        </w:rPr>
        <w:t>G bestätigt oder geändert wird.</w:t>
      </w:r>
    </w:p>
    <w:p w14:paraId="78E88D0C" w14:textId="77777777" w:rsidR="00111420" w:rsidRPr="00DE34D7" w:rsidRDefault="00111420" w:rsidP="000D5181">
      <w:pPr>
        <w:pStyle w:val="HeadlineParagraphSCON"/>
        <w:pageBreakBefore/>
        <w:ind w:left="426" w:hanging="426"/>
        <w:rPr>
          <w:color w:val="auto"/>
          <w:szCs w:val="20"/>
        </w:rPr>
      </w:pPr>
      <w:r w:rsidRPr="00DE34D7">
        <w:rPr>
          <w:color w:val="auto"/>
          <w:szCs w:val="20"/>
        </w:rPr>
        <w:lastRenderedPageBreak/>
        <w:t>Datenübermittlung in Drittstaaten</w:t>
      </w:r>
    </w:p>
    <w:p w14:paraId="70DF550F" w14:textId="6BCF8D53" w:rsidR="0062534B" w:rsidRDefault="00B97BEA" w:rsidP="00D03F8E">
      <w:pPr>
        <w:pStyle w:val="FliesstextParagraphSCON"/>
        <w:rPr>
          <w:color w:val="auto"/>
          <w:sz w:val="20"/>
          <w:szCs w:val="20"/>
        </w:rPr>
      </w:pPr>
      <w:r w:rsidRPr="00DE34D7">
        <w:rPr>
          <w:color w:val="auto"/>
          <w:sz w:val="20"/>
          <w:szCs w:val="20"/>
        </w:rPr>
        <w:t>Jede</w:t>
      </w:r>
      <w:r w:rsidR="00520F3D" w:rsidRPr="00DE34D7">
        <w:rPr>
          <w:color w:val="auto"/>
          <w:sz w:val="20"/>
          <w:szCs w:val="20"/>
        </w:rPr>
        <w:t xml:space="preserve"> </w:t>
      </w:r>
      <w:r w:rsidRPr="00DE34D7">
        <w:rPr>
          <w:color w:val="auto"/>
          <w:sz w:val="20"/>
          <w:szCs w:val="20"/>
        </w:rPr>
        <w:t>Verlagerung</w:t>
      </w:r>
      <w:r w:rsidR="00111420" w:rsidRPr="00DE34D7">
        <w:rPr>
          <w:color w:val="auto"/>
          <w:sz w:val="20"/>
          <w:szCs w:val="20"/>
        </w:rPr>
        <w:t xml:space="preserve"> der vereinbarten Datenverarbeitung</w:t>
      </w:r>
      <w:r w:rsidRPr="00DE34D7">
        <w:rPr>
          <w:color w:val="auto"/>
          <w:sz w:val="20"/>
          <w:szCs w:val="20"/>
        </w:rPr>
        <w:t xml:space="preserve"> in ein Drittland bedarf der vorherigen </w:t>
      </w:r>
      <w:r w:rsidR="00B71048" w:rsidRPr="00DE34D7">
        <w:rPr>
          <w:color w:val="auto"/>
          <w:sz w:val="20"/>
          <w:szCs w:val="20"/>
        </w:rPr>
        <w:t>Genehmigung</w:t>
      </w:r>
      <w:r w:rsidRPr="00DE34D7">
        <w:rPr>
          <w:color w:val="auto"/>
          <w:sz w:val="20"/>
          <w:szCs w:val="20"/>
        </w:rPr>
        <w:t xml:space="preserve"> des A</w:t>
      </w:r>
      <w:r w:rsidR="00520F3D" w:rsidRPr="00DE34D7">
        <w:rPr>
          <w:color w:val="auto"/>
          <w:sz w:val="20"/>
          <w:szCs w:val="20"/>
        </w:rPr>
        <w:t xml:space="preserve">G. </w:t>
      </w:r>
      <w:r w:rsidR="00111420" w:rsidRPr="00DE34D7">
        <w:rPr>
          <w:color w:val="auto"/>
          <w:sz w:val="20"/>
          <w:szCs w:val="20"/>
        </w:rPr>
        <w:t xml:space="preserve">Die Erbringung der vertraglich vereinbarten Datenverarbeitung findet </w:t>
      </w:r>
      <w:r w:rsidR="00006041" w:rsidRPr="00DE34D7">
        <w:rPr>
          <w:color w:val="auto"/>
          <w:sz w:val="20"/>
          <w:szCs w:val="20"/>
        </w:rPr>
        <w:t xml:space="preserve">bis dahin </w:t>
      </w:r>
      <w:r w:rsidR="00111420" w:rsidRPr="00DE34D7">
        <w:rPr>
          <w:color w:val="auto"/>
          <w:sz w:val="20"/>
          <w:szCs w:val="20"/>
        </w:rPr>
        <w:t>ausschließlich in einem Mitgliedstaat der Europäischen Union oder in einem anderen Vertragsstaat des Abkommens über den Europäischen Wirtschaftsraum statt</w:t>
      </w:r>
      <w:r w:rsidR="00FB02FD" w:rsidRPr="00DE34D7">
        <w:rPr>
          <w:color w:val="auto"/>
          <w:sz w:val="20"/>
          <w:szCs w:val="20"/>
        </w:rPr>
        <w:t>, es sei denn, der AG gestattet die Datenverarbeitung i</w:t>
      </w:r>
      <w:r w:rsidR="00006041" w:rsidRPr="00DE34D7">
        <w:rPr>
          <w:color w:val="auto"/>
          <w:sz w:val="20"/>
          <w:szCs w:val="20"/>
        </w:rPr>
        <w:t>n einem</w:t>
      </w:r>
      <w:r w:rsidR="00FB02FD" w:rsidRPr="00DE34D7">
        <w:rPr>
          <w:color w:val="auto"/>
          <w:sz w:val="20"/>
          <w:szCs w:val="20"/>
        </w:rPr>
        <w:t xml:space="preserve"> Drittland vorab und der AN hat sich davon überzeugt, dass bei der datenverarbeitenden Stelle im Drittland ein</w:t>
      </w:r>
      <w:r w:rsidR="00111420" w:rsidRPr="00DE34D7">
        <w:rPr>
          <w:color w:val="auto"/>
          <w:sz w:val="20"/>
          <w:szCs w:val="20"/>
        </w:rPr>
        <w:t xml:space="preserve"> </w:t>
      </w:r>
      <w:r w:rsidR="00FB02FD" w:rsidRPr="00DE34D7">
        <w:rPr>
          <w:color w:val="auto"/>
          <w:sz w:val="20"/>
          <w:szCs w:val="20"/>
        </w:rPr>
        <w:t xml:space="preserve">erforderliches </w:t>
      </w:r>
      <w:r w:rsidRPr="00DE34D7">
        <w:rPr>
          <w:color w:val="auto"/>
          <w:sz w:val="20"/>
          <w:szCs w:val="20"/>
        </w:rPr>
        <w:t>Schutzniveau</w:t>
      </w:r>
      <w:r w:rsidR="00132E79" w:rsidRPr="00DE34D7">
        <w:rPr>
          <w:color w:val="auto"/>
          <w:sz w:val="20"/>
          <w:szCs w:val="20"/>
        </w:rPr>
        <w:t xml:space="preserve"> für die Datenverarbeitung im Sinne des Art. 44 Satz 2 DSGVO </w:t>
      </w:r>
      <w:r w:rsidR="00FB02FD" w:rsidRPr="00DE34D7">
        <w:rPr>
          <w:color w:val="auto"/>
          <w:sz w:val="20"/>
          <w:szCs w:val="20"/>
        </w:rPr>
        <w:t>vorliegt</w:t>
      </w:r>
      <w:r w:rsidR="00520F3D" w:rsidRPr="00DE34D7">
        <w:rPr>
          <w:color w:val="auto"/>
          <w:sz w:val="20"/>
          <w:szCs w:val="20"/>
        </w:rPr>
        <w:t xml:space="preserve"> oder hergestellt wurde. </w:t>
      </w:r>
      <w:r w:rsidR="00006041" w:rsidRPr="00DE34D7">
        <w:rPr>
          <w:color w:val="auto"/>
          <w:sz w:val="20"/>
          <w:szCs w:val="20"/>
        </w:rPr>
        <w:t>Der AN garantiert für Verlagerungen der vereinbarten Datenverarbeitung in ein Drittland oder Hinzuziehung dort befindlicher Auftragsverarbeiter, dass die Einhaltung der besonderen Voraussetzungen der Art. 44</w:t>
      </w:r>
      <w:r w:rsidR="00F211B1" w:rsidRPr="00DE34D7">
        <w:rPr>
          <w:color w:val="auto"/>
          <w:sz w:val="20"/>
          <w:szCs w:val="20"/>
        </w:rPr>
        <w:t xml:space="preserve"> - </w:t>
      </w:r>
      <w:r w:rsidR="00006041" w:rsidRPr="00DE34D7">
        <w:rPr>
          <w:color w:val="auto"/>
          <w:sz w:val="20"/>
          <w:szCs w:val="20"/>
        </w:rPr>
        <w:t>50 DSGVO erfüllt sind. Für die Zulässigkeit der Verlagerung in ein Drittland oder die Einbeziehung von Auftragsverarbeitern in einem Drittland trägt der AN die Verantwortung. Er hat die Zulässigkeit und die Einhaltung der DSGVO auf Verlangen des AG nachzuweisen.</w:t>
      </w:r>
    </w:p>
    <w:p w14:paraId="146DA4DD" w14:textId="77777777" w:rsidR="00D03F8E" w:rsidRPr="00D03F8E" w:rsidRDefault="00D03F8E" w:rsidP="00D03F8E">
      <w:pPr>
        <w:pStyle w:val="FliesstextParagraphSCON"/>
        <w:rPr>
          <w:color w:val="auto"/>
          <w:sz w:val="20"/>
          <w:szCs w:val="20"/>
        </w:rPr>
      </w:pPr>
    </w:p>
    <w:p w14:paraId="42CF242C" w14:textId="77777777" w:rsidR="00B1204A" w:rsidRPr="00DE34D7" w:rsidRDefault="00B1204A" w:rsidP="002679E4">
      <w:pPr>
        <w:numPr>
          <w:ilvl w:val="0"/>
          <w:numId w:val="2"/>
        </w:numPr>
        <w:tabs>
          <w:tab w:val="left" w:pos="0"/>
        </w:tabs>
        <w:spacing w:before="240" w:after="120"/>
        <w:ind w:left="425" w:hanging="425"/>
        <w:outlineLvl w:val="0"/>
        <w:rPr>
          <w:rFonts w:ascii="Arial" w:hAnsi="Arial" w:cs="Arial"/>
          <w:b/>
          <w:bCs/>
          <w:caps/>
        </w:rPr>
      </w:pPr>
      <w:r w:rsidRPr="00DE34D7">
        <w:rPr>
          <w:rFonts w:ascii="Arial" w:hAnsi="Arial" w:cs="Arial"/>
          <w:b/>
          <w:bCs/>
          <w:caps/>
        </w:rPr>
        <w:t xml:space="preserve">Rückgabe </w:t>
      </w:r>
      <w:r w:rsidR="00445609" w:rsidRPr="00DE34D7">
        <w:rPr>
          <w:rFonts w:ascii="Arial" w:hAnsi="Arial" w:cs="Arial"/>
          <w:b/>
          <w:bCs/>
          <w:caps/>
        </w:rPr>
        <w:t>und Löschung der D</w:t>
      </w:r>
      <w:r w:rsidRPr="00DE34D7">
        <w:rPr>
          <w:rFonts w:ascii="Arial" w:hAnsi="Arial" w:cs="Arial"/>
          <w:b/>
          <w:bCs/>
          <w:caps/>
        </w:rPr>
        <w:t xml:space="preserve">aten </w:t>
      </w:r>
    </w:p>
    <w:p w14:paraId="1FAB926A" w14:textId="12907109" w:rsidR="00B1204A" w:rsidRPr="00DE34D7" w:rsidRDefault="00B1204A" w:rsidP="00FB0BE7">
      <w:pPr>
        <w:pStyle w:val="NummerierungFliesstextSCON"/>
        <w:numPr>
          <w:ilvl w:val="0"/>
          <w:numId w:val="8"/>
        </w:numPr>
        <w:rPr>
          <w:color w:val="auto"/>
          <w:sz w:val="20"/>
          <w:szCs w:val="20"/>
        </w:rPr>
      </w:pPr>
      <w:r w:rsidRPr="00DE34D7">
        <w:rPr>
          <w:color w:val="auto"/>
          <w:sz w:val="20"/>
          <w:szCs w:val="20"/>
        </w:rPr>
        <w:t xml:space="preserve">Kopien der Daten dürfen ohne </w:t>
      </w:r>
      <w:r w:rsidR="00B71048" w:rsidRPr="00DE34D7">
        <w:rPr>
          <w:color w:val="auto"/>
          <w:sz w:val="20"/>
          <w:szCs w:val="20"/>
        </w:rPr>
        <w:t>Genehmigung</w:t>
      </w:r>
      <w:r w:rsidRPr="00DE34D7">
        <w:rPr>
          <w:color w:val="auto"/>
          <w:sz w:val="20"/>
          <w:szCs w:val="20"/>
        </w:rPr>
        <w:t xml:space="preserve"> des AG nicht erstellt werden. Hiervon ausgenommen sind S</w:t>
      </w:r>
      <w:r w:rsidR="00926916" w:rsidRPr="00DE34D7">
        <w:rPr>
          <w:color w:val="auto"/>
          <w:sz w:val="20"/>
          <w:szCs w:val="20"/>
        </w:rPr>
        <w:t>i</w:t>
      </w:r>
      <w:r w:rsidRPr="00DE34D7">
        <w:rPr>
          <w:color w:val="auto"/>
          <w:sz w:val="20"/>
          <w:szCs w:val="20"/>
        </w:rPr>
        <w:t>cherheitskopien, soweit diese zur Gewährleistung einer ordnungsgemäßen Datenverarbeitung erforderlich sind</w:t>
      </w:r>
      <w:r w:rsidR="00411B72" w:rsidRPr="00DE34D7">
        <w:rPr>
          <w:color w:val="auto"/>
          <w:sz w:val="20"/>
          <w:szCs w:val="20"/>
        </w:rPr>
        <w:t>,</w:t>
      </w:r>
      <w:r w:rsidRPr="00DE34D7">
        <w:rPr>
          <w:color w:val="auto"/>
          <w:sz w:val="20"/>
          <w:szCs w:val="20"/>
        </w:rPr>
        <w:t xml:space="preserve"> sowie Daten, die im Hinblick auf die Einhaltung gesetzlicher Aufbewahrungspflichten erforderlich sind.</w:t>
      </w:r>
      <w:r w:rsidR="00B16F00" w:rsidRPr="00DE34D7">
        <w:rPr>
          <w:color w:val="auto"/>
          <w:sz w:val="20"/>
          <w:szCs w:val="20"/>
        </w:rPr>
        <w:t xml:space="preserve"> Der AN erwirbt keinerlei Rechte an den ihm zur Verfügung gestellten Daten, verwendet die Daten für keine anderen Zwecke als die ordnungsgemäße Durchführung des Vertrags und dieser Vereinbarung und ist insbesondere nicht berechtigt, sie an Dritte weiterzugeben.</w:t>
      </w:r>
    </w:p>
    <w:p w14:paraId="141CAB9A" w14:textId="30CA3AF3" w:rsidR="00B1204A" w:rsidRPr="00DE34D7" w:rsidRDefault="00B1204A" w:rsidP="00FB0BE7">
      <w:pPr>
        <w:pStyle w:val="NummerierungFliesstextSCON"/>
        <w:numPr>
          <w:ilvl w:val="0"/>
          <w:numId w:val="8"/>
        </w:numPr>
        <w:rPr>
          <w:color w:val="auto"/>
          <w:sz w:val="20"/>
          <w:szCs w:val="20"/>
        </w:rPr>
      </w:pPr>
      <w:r w:rsidRPr="00DE34D7">
        <w:rPr>
          <w:color w:val="auto"/>
          <w:sz w:val="20"/>
          <w:szCs w:val="20"/>
        </w:rPr>
        <w:t xml:space="preserve">Nach Abschluss der vertraglich vereinbarten Arbeiten oder früher nach Aufforderung durch den AG </w:t>
      </w:r>
      <w:r w:rsidR="00411B72" w:rsidRPr="00DE34D7">
        <w:rPr>
          <w:color w:val="auto"/>
          <w:sz w:val="20"/>
          <w:szCs w:val="20"/>
        </w:rPr>
        <w:t>–</w:t>
      </w:r>
      <w:r w:rsidRPr="00DE34D7">
        <w:rPr>
          <w:color w:val="auto"/>
          <w:sz w:val="20"/>
          <w:szCs w:val="20"/>
        </w:rPr>
        <w:t xml:space="preserve"> spätestens nach Kündigung oder Erfüllung des Auftrags </w:t>
      </w:r>
      <w:r w:rsidR="00411B72" w:rsidRPr="00DE34D7">
        <w:rPr>
          <w:color w:val="auto"/>
          <w:sz w:val="20"/>
          <w:szCs w:val="20"/>
        </w:rPr>
        <w:t>–</w:t>
      </w:r>
      <w:r w:rsidRPr="00DE34D7">
        <w:rPr>
          <w:color w:val="auto"/>
          <w:sz w:val="20"/>
          <w:szCs w:val="20"/>
        </w:rPr>
        <w:t xml:space="preserve"> hat der AN sämtliche in seinen Besitz gelangten </w:t>
      </w:r>
      <w:r w:rsidR="00445609" w:rsidRPr="00DE34D7">
        <w:rPr>
          <w:color w:val="auto"/>
          <w:sz w:val="20"/>
          <w:szCs w:val="20"/>
        </w:rPr>
        <w:t xml:space="preserve">digitalen </w:t>
      </w:r>
      <w:r w:rsidRPr="00DE34D7">
        <w:rPr>
          <w:color w:val="auto"/>
          <w:sz w:val="20"/>
          <w:szCs w:val="20"/>
        </w:rPr>
        <w:t xml:space="preserve">Daten und Informationen </w:t>
      </w:r>
      <w:r w:rsidR="00445609" w:rsidRPr="00DE34D7">
        <w:rPr>
          <w:color w:val="auto"/>
          <w:sz w:val="20"/>
          <w:szCs w:val="20"/>
        </w:rPr>
        <w:t>sowie selbige in Papierform</w:t>
      </w:r>
      <w:r w:rsidRPr="00DE34D7">
        <w:rPr>
          <w:color w:val="auto"/>
          <w:sz w:val="20"/>
          <w:szCs w:val="20"/>
        </w:rPr>
        <w:t xml:space="preserve">, </w:t>
      </w:r>
      <w:r w:rsidR="00445609" w:rsidRPr="00DE34D7">
        <w:rPr>
          <w:color w:val="auto"/>
          <w:sz w:val="20"/>
          <w:szCs w:val="20"/>
        </w:rPr>
        <w:t xml:space="preserve">die </w:t>
      </w:r>
      <w:r w:rsidRPr="00DE34D7">
        <w:rPr>
          <w:color w:val="auto"/>
          <w:sz w:val="20"/>
          <w:szCs w:val="20"/>
        </w:rPr>
        <w:t>erstellte</w:t>
      </w:r>
      <w:r w:rsidR="00DC6DB3" w:rsidRPr="00DE34D7">
        <w:rPr>
          <w:color w:val="auto"/>
          <w:sz w:val="20"/>
          <w:szCs w:val="20"/>
        </w:rPr>
        <w:t>n</w:t>
      </w:r>
      <w:r w:rsidRPr="00DE34D7">
        <w:rPr>
          <w:color w:val="auto"/>
          <w:sz w:val="20"/>
          <w:szCs w:val="20"/>
        </w:rPr>
        <w:t xml:space="preserve"> Verarbeitungs- und </w:t>
      </w:r>
      <w:r w:rsidR="00445609" w:rsidRPr="00DE34D7">
        <w:rPr>
          <w:color w:val="auto"/>
          <w:sz w:val="20"/>
          <w:szCs w:val="20"/>
        </w:rPr>
        <w:t>Nutzungsergebnisse sowie Daten und Informationen</w:t>
      </w:r>
      <w:r w:rsidRPr="00DE34D7">
        <w:rPr>
          <w:color w:val="auto"/>
          <w:sz w:val="20"/>
          <w:szCs w:val="20"/>
        </w:rPr>
        <w:t xml:space="preserve">, die im Zusammenhang mit dem Auftragsverhältnis stehen, dem AG auszuhändigen oder nach vorheriger </w:t>
      </w:r>
      <w:r w:rsidR="00B71048" w:rsidRPr="00DE34D7">
        <w:rPr>
          <w:color w:val="auto"/>
          <w:sz w:val="20"/>
          <w:szCs w:val="20"/>
        </w:rPr>
        <w:t>Genehmigung</w:t>
      </w:r>
      <w:r w:rsidRPr="00DE34D7">
        <w:rPr>
          <w:color w:val="auto"/>
          <w:sz w:val="20"/>
          <w:szCs w:val="20"/>
        </w:rPr>
        <w:t xml:space="preserve"> datenschutzgerecht zu vernichten. Gleiches gilt für Test- und Ausschussmaterial. Das Protokoll der Löschung ist </w:t>
      </w:r>
      <w:r w:rsidR="00445609" w:rsidRPr="00DE34D7">
        <w:rPr>
          <w:color w:val="auto"/>
          <w:sz w:val="20"/>
          <w:szCs w:val="20"/>
        </w:rPr>
        <w:t>dem AG anschließend v</w:t>
      </w:r>
      <w:r w:rsidRPr="00DE34D7">
        <w:rPr>
          <w:color w:val="auto"/>
          <w:sz w:val="20"/>
          <w:szCs w:val="20"/>
        </w:rPr>
        <w:t>orzulegen</w:t>
      </w:r>
      <w:r w:rsidR="00445609" w:rsidRPr="00DE34D7">
        <w:rPr>
          <w:color w:val="auto"/>
          <w:sz w:val="20"/>
          <w:szCs w:val="20"/>
        </w:rPr>
        <w:t xml:space="preserve"> oder alternativ die Löschung in Textform zu bestätigen</w:t>
      </w:r>
      <w:r w:rsidRPr="00DE34D7">
        <w:rPr>
          <w:color w:val="auto"/>
          <w:sz w:val="20"/>
          <w:szCs w:val="20"/>
        </w:rPr>
        <w:t>.</w:t>
      </w:r>
    </w:p>
    <w:p w14:paraId="5D61CB92" w14:textId="142D932E" w:rsidR="003F2F59" w:rsidRPr="00DE34D7" w:rsidRDefault="00B1204A" w:rsidP="00836EA8">
      <w:pPr>
        <w:pStyle w:val="NummerierungFliesstextSCON"/>
        <w:numPr>
          <w:ilvl w:val="0"/>
          <w:numId w:val="8"/>
        </w:numPr>
        <w:rPr>
          <w:color w:val="auto"/>
          <w:sz w:val="20"/>
          <w:szCs w:val="20"/>
        </w:rPr>
      </w:pPr>
      <w:r w:rsidRPr="00DE34D7">
        <w:rPr>
          <w:color w:val="auto"/>
          <w:sz w:val="20"/>
          <w:szCs w:val="20"/>
        </w:rPr>
        <w:t xml:space="preserve">Dokumentationen, die dem Nachweis der auftrags- und ordnungsgemäßen Datenverarbeitung dienen, sind durch den AN entsprechend </w:t>
      </w:r>
      <w:r w:rsidR="00DC6DB3" w:rsidRPr="00DE34D7">
        <w:rPr>
          <w:color w:val="auto"/>
          <w:sz w:val="20"/>
          <w:szCs w:val="20"/>
        </w:rPr>
        <w:t xml:space="preserve">den </w:t>
      </w:r>
      <w:r w:rsidRPr="00DE34D7">
        <w:rPr>
          <w:color w:val="auto"/>
          <w:sz w:val="20"/>
          <w:szCs w:val="20"/>
        </w:rPr>
        <w:t>jeweiligen Aufbewahrungsfristen über das Vertragsende hinaus aufzubewahren. Er kann sie zu seiner Entlastung bei Vertragsende dem AG übergeben.</w:t>
      </w:r>
    </w:p>
    <w:p w14:paraId="4E852461" w14:textId="77777777" w:rsidR="00836EA8" w:rsidRPr="00DE34D7" w:rsidRDefault="00836EA8" w:rsidP="00836EA8">
      <w:pPr>
        <w:pStyle w:val="NummerierungFliesstextSCON"/>
        <w:numPr>
          <w:ilvl w:val="0"/>
          <w:numId w:val="0"/>
        </w:numPr>
        <w:ind w:left="720"/>
        <w:rPr>
          <w:color w:val="auto"/>
          <w:sz w:val="20"/>
          <w:szCs w:val="20"/>
        </w:rPr>
      </w:pPr>
    </w:p>
    <w:p w14:paraId="43A1CAF3" w14:textId="77777777" w:rsidR="009E416B" w:rsidRPr="00DE34D7" w:rsidRDefault="009E416B" w:rsidP="000D5181">
      <w:pPr>
        <w:pStyle w:val="HeadlineParagraphSCON"/>
        <w:ind w:left="426" w:hanging="426"/>
        <w:rPr>
          <w:color w:val="auto"/>
          <w:szCs w:val="20"/>
        </w:rPr>
      </w:pPr>
      <w:r w:rsidRPr="00DE34D7">
        <w:rPr>
          <w:color w:val="auto"/>
          <w:szCs w:val="20"/>
        </w:rPr>
        <w:t>D</w:t>
      </w:r>
      <w:r w:rsidR="00111420" w:rsidRPr="00DE34D7">
        <w:rPr>
          <w:color w:val="auto"/>
          <w:szCs w:val="20"/>
        </w:rPr>
        <w:t>atenschutzbeauftragter</w:t>
      </w:r>
      <w:r w:rsidR="0059099A" w:rsidRPr="00DE34D7">
        <w:rPr>
          <w:color w:val="auto"/>
          <w:szCs w:val="20"/>
        </w:rPr>
        <w:t xml:space="preserve"> des AN</w:t>
      </w:r>
    </w:p>
    <w:p w14:paraId="1DB826CE" w14:textId="28131658" w:rsidR="00165B6E" w:rsidRPr="00DE34D7" w:rsidRDefault="004F6781" w:rsidP="00836EA8">
      <w:pPr>
        <w:pStyle w:val="FliesstextParagraphSCON"/>
        <w:rPr>
          <w:color w:val="auto"/>
          <w:sz w:val="20"/>
          <w:szCs w:val="20"/>
        </w:rPr>
      </w:pPr>
      <w:r w:rsidRPr="00DE34D7">
        <w:rPr>
          <w:color w:val="auto"/>
          <w:sz w:val="20"/>
          <w:szCs w:val="20"/>
        </w:rPr>
        <w:t>D</w:t>
      </w:r>
      <w:r w:rsidR="00BD6B2B" w:rsidRPr="00DE34D7">
        <w:rPr>
          <w:color w:val="auto"/>
          <w:sz w:val="20"/>
          <w:szCs w:val="20"/>
        </w:rPr>
        <w:t>e</w:t>
      </w:r>
      <w:r w:rsidRPr="00DE34D7">
        <w:rPr>
          <w:color w:val="auto"/>
          <w:sz w:val="20"/>
          <w:szCs w:val="20"/>
        </w:rPr>
        <w:t>r AN gewährleistet</w:t>
      </w:r>
      <w:r w:rsidR="008F5E9D" w:rsidRPr="00DE34D7">
        <w:rPr>
          <w:color w:val="auto"/>
          <w:sz w:val="20"/>
          <w:szCs w:val="20"/>
        </w:rPr>
        <w:t>, dass er einen Datenschutzbeauftragten benannt hat</w:t>
      </w:r>
      <w:r w:rsidR="00BD6B2B" w:rsidRPr="00DE34D7">
        <w:rPr>
          <w:color w:val="auto"/>
          <w:sz w:val="20"/>
          <w:szCs w:val="20"/>
        </w:rPr>
        <w:t>,</w:t>
      </w:r>
      <w:r w:rsidR="008F5E9D" w:rsidRPr="00DE34D7">
        <w:rPr>
          <w:color w:val="auto"/>
          <w:sz w:val="20"/>
          <w:szCs w:val="20"/>
        </w:rPr>
        <w:t xml:space="preserve"> insofern dieser gemäß § 38 Abs. 1 BDSG</w:t>
      </w:r>
      <w:r w:rsidR="00BD6B2B" w:rsidRPr="00DE34D7">
        <w:rPr>
          <w:color w:val="auto"/>
          <w:sz w:val="20"/>
          <w:szCs w:val="20"/>
        </w:rPr>
        <w:t xml:space="preserve"> </w:t>
      </w:r>
      <w:r w:rsidR="008F5E9D" w:rsidRPr="00DE34D7">
        <w:rPr>
          <w:color w:val="auto"/>
          <w:sz w:val="20"/>
          <w:szCs w:val="20"/>
        </w:rPr>
        <w:t>oder Art. 37 Abs. 1 DSGVO dazu verpflichtet ist, und dass der Datenschutzbeauftragte seine Tätigkeit gemäß § 38 Abs. 2 BDSG und Art. 38 und 39 DSGVO ausüben kann</w:t>
      </w:r>
      <w:r w:rsidR="00BD6B2B" w:rsidRPr="00DE34D7">
        <w:rPr>
          <w:color w:val="auto"/>
          <w:sz w:val="20"/>
          <w:szCs w:val="20"/>
        </w:rPr>
        <w:t xml:space="preserve">. Dessen Kontaktdaten werden dem AG </w:t>
      </w:r>
      <w:r w:rsidR="008F5E9D" w:rsidRPr="00DE34D7">
        <w:rPr>
          <w:color w:val="auto"/>
          <w:sz w:val="20"/>
          <w:szCs w:val="20"/>
        </w:rPr>
        <w:t xml:space="preserve">oder dessen Datenschutzbeauftragten </w:t>
      </w:r>
      <w:r w:rsidR="00BD6B2B" w:rsidRPr="00DE34D7">
        <w:rPr>
          <w:color w:val="auto"/>
          <w:sz w:val="20"/>
          <w:szCs w:val="20"/>
        </w:rPr>
        <w:t xml:space="preserve">zum Zweck der direkten Kontaktaufnahme </w:t>
      </w:r>
      <w:r w:rsidR="008F5E9D" w:rsidRPr="00DE34D7">
        <w:rPr>
          <w:color w:val="auto"/>
          <w:sz w:val="20"/>
          <w:szCs w:val="20"/>
        </w:rPr>
        <w:t xml:space="preserve">auf Anfrage unverzüglich </w:t>
      </w:r>
      <w:r w:rsidR="00BD6B2B" w:rsidRPr="00DE34D7">
        <w:rPr>
          <w:color w:val="auto"/>
          <w:sz w:val="20"/>
          <w:szCs w:val="20"/>
        </w:rPr>
        <w:t xml:space="preserve">mitgeteilt. </w:t>
      </w:r>
      <w:r w:rsidR="00330892" w:rsidRPr="00DE34D7">
        <w:rPr>
          <w:color w:val="auto"/>
          <w:sz w:val="20"/>
          <w:szCs w:val="20"/>
        </w:rPr>
        <w:t xml:space="preserve">Ein Wechsel des Datenschutzbeauftragten </w:t>
      </w:r>
      <w:r w:rsidR="0059099A" w:rsidRPr="00DE34D7">
        <w:rPr>
          <w:color w:val="auto"/>
          <w:sz w:val="20"/>
          <w:szCs w:val="20"/>
        </w:rPr>
        <w:t xml:space="preserve">bzw. dessen Abberufung </w:t>
      </w:r>
      <w:r w:rsidR="00330892" w:rsidRPr="00DE34D7">
        <w:rPr>
          <w:color w:val="auto"/>
          <w:sz w:val="20"/>
          <w:szCs w:val="20"/>
        </w:rPr>
        <w:t>ist d</w:t>
      </w:r>
      <w:r w:rsidR="0059099A" w:rsidRPr="00DE34D7">
        <w:rPr>
          <w:color w:val="auto"/>
          <w:sz w:val="20"/>
          <w:szCs w:val="20"/>
        </w:rPr>
        <w:t>em AG unverzüglich mitzuteilen.</w:t>
      </w:r>
    </w:p>
    <w:p w14:paraId="5817BFCB" w14:textId="73897EB3" w:rsidR="00FB02FD" w:rsidRPr="00DE34D7" w:rsidRDefault="00FB02FD" w:rsidP="000D5181">
      <w:pPr>
        <w:pStyle w:val="HeadlineParagraphSCON"/>
        <w:pageBreakBefore/>
        <w:ind w:left="426" w:hanging="426"/>
        <w:rPr>
          <w:color w:val="auto"/>
          <w:szCs w:val="20"/>
        </w:rPr>
      </w:pPr>
      <w:r w:rsidRPr="00DE34D7">
        <w:rPr>
          <w:color w:val="auto"/>
          <w:szCs w:val="20"/>
        </w:rPr>
        <w:t>Tec</w:t>
      </w:r>
      <w:r w:rsidR="0053766B" w:rsidRPr="00DE34D7">
        <w:rPr>
          <w:color w:val="auto"/>
          <w:szCs w:val="20"/>
        </w:rPr>
        <w:t>hnische und organisatorische Maẞ</w:t>
      </w:r>
      <w:r w:rsidRPr="00DE34D7">
        <w:rPr>
          <w:color w:val="auto"/>
          <w:szCs w:val="20"/>
        </w:rPr>
        <w:t>nahmen</w:t>
      </w:r>
      <w:r w:rsidR="00D06783" w:rsidRPr="00DE34D7">
        <w:rPr>
          <w:color w:val="auto"/>
          <w:szCs w:val="20"/>
        </w:rPr>
        <w:br/>
      </w:r>
      <w:r w:rsidRPr="00DE34D7">
        <w:rPr>
          <w:color w:val="auto"/>
          <w:szCs w:val="20"/>
        </w:rPr>
        <w:t>zum Schutz der Daten</w:t>
      </w:r>
    </w:p>
    <w:p w14:paraId="2225C429" w14:textId="77777777" w:rsidR="007A2B3C" w:rsidRPr="00DE34D7" w:rsidRDefault="00FB02FD" w:rsidP="00FB0BE7">
      <w:pPr>
        <w:pStyle w:val="NummerierungFliesstextSCON"/>
        <w:numPr>
          <w:ilvl w:val="0"/>
          <w:numId w:val="9"/>
        </w:numPr>
        <w:rPr>
          <w:color w:val="auto"/>
          <w:sz w:val="20"/>
          <w:szCs w:val="20"/>
        </w:rPr>
      </w:pPr>
      <w:r w:rsidRPr="00DE34D7">
        <w:rPr>
          <w:color w:val="auto"/>
          <w:sz w:val="20"/>
          <w:szCs w:val="20"/>
        </w:rPr>
        <w:t>Der AN gewährleistet die Umsetzung und Einhaltung aller für diesen Auftrag erforderlichen technischen und organisatorischen Maßnahmen gemäß Art. 32</w:t>
      </w:r>
      <w:r w:rsidR="007A2B3C" w:rsidRPr="00DE34D7">
        <w:rPr>
          <w:color w:val="auto"/>
          <w:sz w:val="20"/>
          <w:szCs w:val="20"/>
        </w:rPr>
        <w:t xml:space="preserve"> </w:t>
      </w:r>
      <w:r w:rsidR="00F255B0" w:rsidRPr="00DE34D7">
        <w:rPr>
          <w:color w:val="auto"/>
          <w:sz w:val="20"/>
          <w:szCs w:val="20"/>
        </w:rPr>
        <w:t>und Art. 5 Abs. 1 und 2 DS</w:t>
      </w:r>
      <w:r w:rsidR="007A2B3C" w:rsidRPr="00DE34D7">
        <w:rPr>
          <w:color w:val="auto"/>
          <w:sz w:val="20"/>
          <w:szCs w:val="20"/>
        </w:rPr>
        <w:t>GVO</w:t>
      </w:r>
      <w:r w:rsidR="004B2DC3" w:rsidRPr="00DE34D7">
        <w:rPr>
          <w:color w:val="auto"/>
          <w:sz w:val="20"/>
          <w:szCs w:val="20"/>
        </w:rPr>
        <w:t>. Diese hat der AN in der Anlage 2 zu diesem Vertrag zur Auftragsverarbeitung ausführlich darzulegen</w:t>
      </w:r>
      <w:r w:rsidRPr="00DE34D7">
        <w:rPr>
          <w:color w:val="auto"/>
          <w:sz w:val="20"/>
          <w:szCs w:val="20"/>
        </w:rPr>
        <w:t>.</w:t>
      </w:r>
      <w:r w:rsidR="00271636" w:rsidRPr="00DE34D7">
        <w:rPr>
          <w:color w:val="auto"/>
          <w:sz w:val="20"/>
          <w:szCs w:val="20"/>
        </w:rPr>
        <w:t xml:space="preserve"> </w:t>
      </w:r>
      <w:r w:rsidR="004275E0" w:rsidRPr="00DE34D7">
        <w:rPr>
          <w:color w:val="auto"/>
          <w:sz w:val="20"/>
          <w:szCs w:val="20"/>
        </w:rPr>
        <w:t>Bei Akzeptanz durch den AG werden die dokumentierten Maßnahmen Grundlage des Auftrags.</w:t>
      </w:r>
    </w:p>
    <w:p w14:paraId="1DE32493" w14:textId="78C6095C" w:rsidR="00271636" w:rsidRPr="00DE34D7" w:rsidRDefault="007A2B3C" w:rsidP="00FB0BE7">
      <w:pPr>
        <w:pStyle w:val="NummerierungFliesstextSCON"/>
        <w:numPr>
          <w:ilvl w:val="0"/>
          <w:numId w:val="9"/>
        </w:numPr>
        <w:rPr>
          <w:color w:val="auto"/>
          <w:sz w:val="20"/>
          <w:szCs w:val="20"/>
        </w:rPr>
      </w:pPr>
      <w:r w:rsidRPr="00DE34D7">
        <w:rPr>
          <w:color w:val="auto"/>
          <w:sz w:val="20"/>
          <w:szCs w:val="20"/>
        </w:rPr>
        <w:t>Insgesamt handelt es sich bei den zu treffenden Maßnahmen um solche der Datensicherheit und zur Gewährleistung eines dem Risiko angemessenen Schutzniveaus hinsichtlich der Vertraulichkeit, der Integrität, der Verfügbarkeit sowie der Belastbarkeit der involvierten Systeme. Dabei sind der Stand der Technik, die Implementierungskosten und die Art, der Umfang und die Zwecke der Verarbeitung sowie die unterschiedliche Eintrittswahrscheinlichkeit und Schwere des Risikos für die Rechte und Freiheiten natürlicher Personen gemäß Art. 32 Abs.</w:t>
      </w:r>
      <w:r w:rsidR="000527B1" w:rsidRPr="00DE34D7">
        <w:rPr>
          <w:color w:val="auto"/>
          <w:sz w:val="20"/>
          <w:szCs w:val="20"/>
        </w:rPr>
        <w:t xml:space="preserve"> </w:t>
      </w:r>
      <w:r w:rsidRPr="00DE34D7">
        <w:rPr>
          <w:color w:val="auto"/>
          <w:sz w:val="20"/>
          <w:szCs w:val="20"/>
        </w:rPr>
        <w:t xml:space="preserve">1 DSGVO zu berücksichtigen. </w:t>
      </w:r>
      <w:r w:rsidR="00271636" w:rsidRPr="00DE34D7">
        <w:rPr>
          <w:color w:val="auto"/>
          <w:sz w:val="20"/>
          <w:szCs w:val="20"/>
        </w:rPr>
        <w:t xml:space="preserve">Hierzu hat </w:t>
      </w:r>
      <w:r w:rsidR="009251F3" w:rsidRPr="00DE34D7">
        <w:rPr>
          <w:color w:val="auto"/>
          <w:sz w:val="20"/>
          <w:szCs w:val="20"/>
        </w:rPr>
        <w:t>d</w:t>
      </w:r>
      <w:r w:rsidR="00271636" w:rsidRPr="00DE34D7">
        <w:rPr>
          <w:color w:val="auto"/>
          <w:sz w:val="20"/>
          <w:szCs w:val="20"/>
        </w:rPr>
        <w:t>er</w:t>
      </w:r>
      <w:r w:rsidR="009251F3" w:rsidRPr="00DE34D7">
        <w:rPr>
          <w:color w:val="auto"/>
          <w:sz w:val="20"/>
          <w:szCs w:val="20"/>
        </w:rPr>
        <w:t xml:space="preserve"> AN</w:t>
      </w:r>
      <w:r w:rsidR="00271636" w:rsidRPr="00DE34D7">
        <w:rPr>
          <w:color w:val="auto"/>
          <w:sz w:val="20"/>
          <w:szCs w:val="20"/>
        </w:rPr>
        <w:t xml:space="preserve"> insbesondere die Räume, in denen sich die Daten des AG befinden, so zu sichern, dass Unbefugten der Zutritt verwehrt wird</w:t>
      </w:r>
      <w:r w:rsidR="008D2D48" w:rsidRPr="00DE34D7">
        <w:rPr>
          <w:color w:val="auto"/>
          <w:sz w:val="20"/>
          <w:szCs w:val="20"/>
        </w:rPr>
        <w:t>,</w:t>
      </w:r>
      <w:r w:rsidR="00271636" w:rsidRPr="00DE34D7">
        <w:rPr>
          <w:color w:val="auto"/>
          <w:sz w:val="20"/>
          <w:szCs w:val="20"/>
        </w:rPr>
        <w:t xml:space="preserve"> und sicherzustellen, dass der Zugriff auf die personenbezogenen Daten Unbefugten verwehrt wird. Er muss auch verhindern, dass die Unterlagen des AG von Unbefugten gelesen, verändert, kopiert oder entfernt werden können</w:t>
      </w:r>
      <w:r w:rsidR="008D2D48" w:rsidRPr="00DE34D7">
        <w:rPr>
          <w:color w:val="auto"/>
          <w:sz w:val="20"/>
          <w:szCs w:val="20"/>
        </w:rPr>
        <w:t>,</w:t>
      </w:r>
      <w:r w:rsidR="00271636" w:rsidRPr="00DE34D7">
        <w:rPr>
          <w:color w:val="auto"/>
          <w:sz w:val="20"/>
          <w:szCs w:val="20"/>
        </w:rPr>
        <w:t xml:space="preserve"> und seine innerbetriebliche Organisation so gestalten, dass diese den besonderen Ansprüchen des Datenschutzes gerecht wird und die Daten nur im Rahmen der Weis</w:t>
      </w:r>
      <w:r w:rsidRPr="00DE34D7">
        <w:rPr>
          <w:color w:val="auto"/>
          <w:sz w:val="20"/>
          <w:szCs w:val="20"/>
        </w:rPr>
        <w:t xml:space="preserve">ungen des AG verarbeitet werden und während einer Übertragung ausreichend </w:t>
      </w:r>
      <w:r w:rsidR="00AE5900" w:rsidRPr="00DE34D7">
        <w:rPr>
          <w:color w:val="auto"/>
          <w:sz w:val="20"/>
          <w:szCs w:val="20"/>
        </w:rPr>
        <w:t>geschützt sind</w:t>
      </w:r>
      <w:r w:rsidRPr="00DE34D7">
        <w:rPr>
          <w:color w:val="auto"/>
          <w:sz w:val="20"/>
          <w:szCs w:val="20"/>
        </w:rPr>
        <w:t>.</w:t>
      </w:r>
      <w:r w:rsidR="00271636" w:rsidRPr="00DE34D7">
        <w:rPr>
          <w:color w:val="auto"/>
          <w:sz w:val="20"/>
          <w:szCs w:val="20"/>
        </w:rPr>
        <w:t xml:space="preserve"> Den für die</w:t>
      </w:r>
      <w:r w:rsidR="009251F3" w:rsidRPr="00DE34D7">
        <w:rPr>
          <w:color w:val="auto"/>
          <w:sz w:val="20"/>
          <w:szCs w:val="20"/>
        </w:rPr>
        <w:t xml:space="preserve"> </w:t>
      </w:r>
      <w:r w:rsidR="00271636" w:rsidRPr="00DE34D7">
        <w:rPr>
          <w:color w:val="auto"/>
          <w:sz w:val="20"/>
          <w:szCs w:val="20"/>
        </w:rPr>
        <w:t xml:space="preserve">Auftragsverarbeitung zuständigen Mitarbeitern des AN müssen diese Weisungen bekannt gemacht werden. </w:t>
      </w:r>
    </w:p>
    <w:p w14:paraId="2DFEE06A" w14:textId="77777777" w:rsidR="00FB02FD" w:rsidRPr="00DE34D7" w:rsidRDefault="00FB02FD" w:rsidP="00FB0BE7">
      <w:pPr>
        <w:pStyle w:val="NummerierungFliesstextSCON"/>
        <w:numPr>
          <w:ilvl w:val="0"/>
          <w:numId w:val="9"/>
        </w:numPr>
        <w:rPr>
          <w:color w:val="auto"/>
          <w:sz w:val="20"/>
          <w:szCs w:val="20"/>
        </w:rPr>
      </w:pPr>
      <w:r w:rsidRPr="00DE34D7">
        <w:rPr>
          <w:color w:val="auto"/>
          <w:sz w:val="20"/>
          <w:szCs w:val="20"/>
        </w:rPr>
        <w:t>Der AN kontrolliert regelmäßig seine internen Prozesse sowie die technischen und organisatorischen Maßnahmen, um zu gewährleisten, dass die Verarbeitung in seinem Verantwortungsbereich im Einklang mit den Anforderungen des geltenden Datenschutzrechts erfolgt und der Schutz der Rechte der betroffenen Person</w:t>
      </w:r>
      <w:r w:rsidR="004B2DC3" w:rsidRPr="00DE34D7">
        <w:rPr>
          <w:color w:val="auto"/>
          <w:sz w:val="20"/>
          <w:szCs w:val="20"/>
        </w:rPr>
        <w:t>en</w:t>
      </w:r>
      <w:r w:rsidRPr="00DE34D7">
        <w:rPr>
          <w:color w:val="auto"/>
          <w:sz w:val="20"/>
          <w:szCs w:val="20"/>
        </w:rPr>
        <w:t xml:space="preserve"> gewährleistet wird.</w:t>
      </w:r>
    </w:p>
    <w:p w14:paraId="70BCB33E" w14:textId="5CB8B054" w:rsidR="003F2F59" w:rsidRPr="00DE34D7" w:rsidRDefault="00FB02FD" w:rsidP="00FB0BE7">
      <w:pPr>
        <w:pStyle w:val="NummerierungFliesstextSCON"/>
        <w:numPr>
          <w:ilvl w:val="0"/>
          <w:numId w:val="9"/>
        </w:numPr>
        <w:rPr>
          <w:color w:val="auto"/>
          <w:sz w:val="20"/>
          <w:szCs w:val="20"/>
        </w:rPr>
      </w:pPr>
      <w:r w:rsidRPr="00DE34D7">
        <w:rPr>
          <w:color w:val="auto"/>
          <w:sz w:val="20"/>
          <w:szCs w:val="20"/>
        </w:rPr>
        <w:t xml:space="preserve">Der AN gewährleistet die Nachweisbarkeit der getroffenen technischen und organisatorischen Maßnahmen gegenüber dem AG im Rahmen seiner Kontrollbefugnisse </w:t>
      </w:r>
      <w:r w:rsidR="004B2DC3" w:rsidRPr="00DE34D7">
        <w:rPr>
          <w:color w:val="auto"/>
          <w:sz w:val="20"/>
          <w:szCs w:val="20"/>
        </w:rPr>
        <w:t>dieses Vertrags und wird dem AG diese, bei längerer Beauftragung, nach jährlicher Aufforderung erneut darlegen bzw. zusichern, dass sich keine Änderungen ergeben haben.</w:t>
      </w:r>
    </w:p>
    <w:p w14:paraId="1CDCE2F4" w14:textId="77777777" w:rsidR="004275E0" w:rsidRPr="00DE34D7" w:rsidRDefault="004275E0" w:rsidP="00FB0BE7">
      <w:pPr>
        <w:pStyle w:val="NummerierungFliesstextSCON"/>
        <w:numPr>
          <w:ilvl w:val="0"/>
          <w:numId w:val="9"/>
        </w:numPr>
        <w:rPr>
          <w:color w:val="auto"/>
          <w:sz w:val="20"/>
          <w:szCs w:val="20"/>
        </w:rPr>
      </w:pPr>
      <w:r w:rsidRPr="00DE34D7">
        <w:rPr>
          <w:color w:val="auto"/>
          <w:sz w:val="20"/>
          <w:szCs w:val="20"/>
        </w:rPr>
        <w:t>Soweit die Prüfung oder ein Audit des AG oder dessen Datenschutzbeauftragter oder ein Kontrollverfahren der zuständigen Aufsichtsbehörde einen Anpassungsbedarf der getroffenen Maßnahmen aufzeigt, ist dieser einvernehmlich umzusetzen.</w:t>
      </w:r>
    </w:p>
    <w:p w14:paraId="5344E418" w14:textId="503510B4" w:rsidR="003F2F59" w:rsidRPr="00DE34D7" w:rsidRDefault="004275E0" w:rsidP="00836EA8">
      <w:pPr>
        <w:pStyle w:val="NummerierungFliesstextSCON"/>
        <w:numPr>
          <w:ilvl w:val="0"/>
          <w:numId w:val="9"/>
        </w:numPr>
        <w:rPr>
          <w:color w:val="auto"/>
          <w:sz w:val="20"/>
          <w:szCs w:val="20"/>
        </w:rPr>
      </w:pPr>
      <w:r w:rsidRPr="00DE34D7">
        <w:rPr>
          <w:color w:val="auto"/>
          <w:sz w:val="20"/>
          <w:szCs w:val="20"/>
        </w:rPr>
        <w:t>Die getroffenen Maßnahmen unterliegen dem technischen Fortschritt und der Weiterentwicklung. Insoweit ist es dem AN gestattet, alternative adäquate Maßnahmen umzusetzen. Dabei darf das vorherige Sicherheitsniveau nicht unterschritten werden. Wesentliche Änderungen sind zu dokumentieren.</w:t>
      </w:r>
    </w:p>
    <w:p w14:paraId="1ECEB4C4" w14:textId="77777777" w:rsidR="00836EA8" w:rsidRPr="00DE34D7" w:rsidRDefault="00836EA8" w:rsidP="00836EA8">
      <w:pPr>
        <w:pStyle w:val="NummerierungFliesstextSCON"/>
        <w:numPr>
          <w:ilvl w:val="0"/>
          <w:numId w:val="0"/>
        </w:numPr>
        <w:ind w:left="720"/>
        <w:rPr>
          <w:color w:val="auto"/>
          <w:sz w:val="20"/>
          <w:szCs w:val="20"/>
        </w:rPr>
      </w:pPr>
    </w:p>
    <w:p w14:paraId="7D95DF69" w14:textId="77777777" w:rsidR="005033D2" w:rsidRPr="00DE34D7" w:rsidRDefault="005033D2" w:rsidP="000D5181">
      <w:pPr>
        <w:pStyle w:val="HeadlineParagraphSCON"/>
        <w:pageBreakBefore/>
        <w:widowControl w:val="0"/>
        <w:ind w:left="426" w:hanging="426"/>
        <w:rPr>
          <w:color w:val="auto"/>
          <w:szCs w:val="20"/>
        </w:rPr>
      </w:pPr>
      <w:r w:rsidRPr="00DE34D7">
        <w:rPr>
          <w:color w:val="auto"/>
          <w:szCs w:val="20"/>
        </w:rPr>
        <w:t>Einbeziehung weiterer Auftragsverarbeiter</w:t>
      </w:r>
    </w:p>
    <w:p w14:paraId="79A8B05C" w14:textId="7EAFB244" w:rsidR="00F87D5F" w:rsidRPr="00DE34D7" w:rsidRDefault="00F87D5F" w:rsidP="00FB0BE7">
      <w:pPr>
        <w:pStyle w:val="NummerierungFliesstextSCON"/>
        <w:numPr>
          <w:ilvl w:val="0"/>
          <w:numId w:val="10"/>
        </w:numPr>
        <w:rPr>
          <w:color w:val="auto"/>
          <w:sz w:val="20"/>
          <w:szCs w:val="20"/>
        </w:rPr>
      </w:pPr>
      <w:r w:rsidRPr="00DE34D7">
        <w:rPr>
          <w:color w:val="auto"/>
          <w:sz w:val="20"/>
          <w:szCs w:val="20"/>
        </w:rPr>
        <w:t>Der AN</w:t>
      </w:r>
      <w:r w:rsidR="00B71048" w:rsidRPr="00DE34D7">
        <w:rPr>
          <w:color w:val="auto"/>
          <w:sz w:val="20"/>
          <w:szCs w:val="20"/>
        </w:rPr>
        <w:t xml:space="preserve"> darf keine</w:t>
      </w:r>
      <w:r w:rsidRPr="00DE34D7">
        <w:rPr>
          <w:color w:val="auto"/>
          <w:sz w:val="20"/>
          <w:szCs w:val="20"/>
        </w:rPr>
        <w:t xml:space="preserve"> weiteren Auftragsverarbeiter ohne vorherige</w:t>
      </w:r>
      <w:r w:rsidR="00926916" w:rsidRPr="00DE34D7">
        <w:rPr>
          <w:color w:val="auto"/>
          <w:sz w:val="20"/>
          <w:szCs w:val="20"/>
        </w:rPr>
        <w:t xml:space="preserve"> nachweisliche</w:t>
      </w:r>
      <w:r w:rsidRPr="00DE34D7">
        <w:rPr>
          <w:color w:val="auto"/>
          <w:sz w:val="20"/>
          <w:szCs w:val="20"/>
        </w:rPr>
        <w:t xml:space="preserve"> </w:t>
      </w:r>
      <w:r w:rsidR="00926916" w:rsidRPr="00DE34D7">
        <w:rPr>
          <w:color w:val="auto"/>
          <w:sz w:val="20"/>
          <w:szCs w:val="20"/>
        </w:rPr>
        <w:t xml:space="preserve">und </w:t>
      </w:r>
      <w:r w:rsidRPr="00DE34D7">
        <w:rPr>
          <w:color w:val="auto"/>
          <w:sz w:val="20"/>
          <w:szCs w:val="20"/>
        </w:rPr>
        <w:t xml:space="preserve">gesonderte Genehmigung des Verantwortlichen </w:t>
      </w:r>
      <w:r w:rsidR="00B71048" w:rsidRPr="00DE34D7">
        <w:rPr>
          <w:color w:val="auto"/>
          <w:sz w:val="20"/>
          <w:szCs w:val="20"/>
        </w:rPr>
        <w:t>hinzuziehen</w:t>
      </w:r>
      <w:r w:rsidRPr="00DE34D7">
        <w:rPr>
          <w:color w:val="auto"/>
          <w:sz w:val="20"/>
          <w:szCs w:val="20"/>
        </w:rPr>
        <w:t xml:space="preserve">. </w:t>
      </w:r>
      <w:r w:rsidR="00291CAA" w:rsidRPr="00DE34D7">
        <w:rPr>
          <w:color w:val="auto"/>
          <w:sz w:val="20"/>
          <w:szCs w:val="20"/>
        </w:rPr>
        <w:t>Der AN informiert den AG</w:t>
      </w:r>
      <w:r w:rsidRPr="00DE34D7">
        <w:rPr>
          <w:color w:val="auto"/>
          <w:sz w:val="20"/>
          <w:szCs w:val="20"/>
        </w:rPr>
        <w:t xml:space="preserve"> über jede beabsichtigte Änderung in Bezug auf die Hinzuziehung oder die Ersetzung </w:t>
      </w:r>
      <w:r w:rsidR="00291CAA" w:rsidRPr="00DE34D7">
        <w:rPr>
          <w:color w:val="auto"/>
          <w:sz w:val="20"/>
          <w:szCs w:val="20"/>
        </w:rPr>
        <w:t xml:space="preserve">genehmigter </w:t>
      </w:r>
      <w:r w:rsidRPr="00DE34D7">
        <w:rPr>
          <w:color w:val="auto"/>
          <w:sz w:val="20"/>
          <w:szCs w:val="20"/>
        </w:rPr>
        <w:t xml:space="preserve">Auftragsverarbeiter, wodurch der </w:t>
      </w:r>
      <w:r w:rsidR="00291CAA" w:rsidRPr="00DE34D7">
        <w:rPr>
          <w:color w:val="auto"/>
          <w:sz w:val="20"/>
          <w:szCs w:val="20"/>
        </w:rPr>
        <w:t>AG</w:t>
      </w:r>
      <w:r w:rsidRPr="00DE34D7">
        <w:rPr>
          <w:color w:val="auto"/>
          <w:sz w:val="20"/>
          <w:szCs w:val="20"/>
        </w:rPr>
        <w:t xml:space="preserve"> die Möglichkeit erhält, </w:t>
      </w:r>
      <w:r w:rsidR="00926916" w:rsidRPr="00DE34D7">
        <w:rPr>
          <w:color w:val="auto"/>
          <w:sz w:val="20"/>
          <w:szCs w:val="20"/>
        </w:rPr>
        <w:t>die</w:t>
      </w:r>
      <w:r w:rsidRPr="00DE34D7">
        <w:rPr>
          <w:color w:val="auto"/>
          <w:sz w:val="20"/>
          <w:szCs w:val="20"/>
        </w:rPr>
        <w:t xml:space="preserve"> Änderung</w:t>
      </w:r>
      <w:r w:rsidR="00926916" w:rsidRPr="00DE34D7">
        <w:rPr>
          <w:color w:val="auto"/>
          <w:sz w:val="20"/>
          <w:szCs w:val="20"/>
        </w:rPr>
        <w:t xml:space="preserve"> zu genehmigen</w:t>
      </w:r>
      <w:r w:rsidRPr="00DE34D7">
        <w:rPr>
          <w:color w:val="auto"/>
          <w:sz w:val="20"/>
          <w:szCs w:val="20"/>
        </w:rPr>
        <w:t>.</w:t>
      </w:r>
    </w:p>
    <w:p w14:paraId="5782A4F1" w14:textId="287922E5" w:rsidR="005033D2" w:rsidRPr="00DE34D7" w:rsidRDefault="005033D2" w:rsidP="000E537E">
      <w:pPr>
        <w:pStyle w:val="NummerierungFliesstextSCON"/>
        <w:numPr>
          <w:ilvl w:val="0"/>
          <w:numId w:val="10"/>
        </w:numPr>
        <w:ind w:left="714" w:hanging="357"/>
        <w:rPr>
          <w:color w:val="auto"/>
          <w:sz w:val="20"/>
          <w:szCs w:val="20"/>
        </w:rPr>
      </w:pPr>
      <w:r w:rsidRPr="00DE34D7">
        <w:rPr>
          <w:color w:val="auto"/>
          <w:sz w:val="20"/>
          <w:szCs w:val="20"/>
        </w:rPr>
        <w:t xml:space="preserve">Als </w:t>
      </w:r>
      <w:r w:rsidR="00291CAA" w:rsidRPr="00DE34D7">
        <w:rPr>
          <w:color w:val="auto"/>
          <w:sz w:val="20"/>
          <w:szCs w:val="20"/>
        </w:rPr>
        <w:t xml:space="preserve">hinzugezogene Auftragsverarbeiter </w:t>
      </w:r>
      <w:r w:rsidRPr="00DE34D7">
        <w:rPr>
          <w:color w:val="auto"/>
          <w:sz w:val="20"/>
          <w:szCs w:val="20"/>
        </w:rPr>
        <w:t>im Sinne dieser Regelung sind solche Dienstleister zu verstehen, die sich unmittelbar</w:t>
      </w:r>
      <w:r w:rsidR="00B71048" w:rsidRPr="00DE34D7">
        <w:rPr>
          <w:color w:val="auto"/>
          <w:sz w:val="20"/>
          <w:szCs w:val="20"/>
        </w:rPr>
        <w:t xml:space="preserve"> ganz oder teilweise</w:t>
      </w:r>
      <w:r w:rsidRPr="00DE34D7">
        <w:rPr>
          <w:color w:val="auto"/>
          <w:sz w:val="20"/>
          <w:szCs w:val="20"/>
        </w:rPr>
        <w:t xml:space="preserve"> auf die Erb</w:t>
      </w:r>
      <w:r w:rsidR="00B71048" w:rsidRPr="00DE34D7">
        <w:rPr>
          <w:color w:val="auto"/>
          <w:sz w:val="20"/>
          <w:szCs w:val="20"/>
        </w:rPr>
        <w:t>ringung</w:t>
      </w:r>
      <w:r w:rsidRPr="00DE34D7">
        <w:rPr>
          <w:color w:val="auto"/>
          <w:sz w:val="20"/>
          <w:szCs w:val="20"/>
        </w:rPr>
        <w:t xml:space="preserve"> der</w:t>
      </w:r>
      <w:r w:rsidR="00B71048" w:rsidRPr="00DE34D7">
        <w:rPr>
          <w:color w:val="auto"/>
          <w:sz w:val="20"/>
          <w:szCs w:val="20"/>
        </w:rPr>
        <w:t xml:space="preserve"> beauftragten Datenverarbeitung </w:t>
      </w:r>
      <w:r w:rsidRPr="00DE34D7">
        <w:rPr>
          <w:color w:val="auto"/>
          <w:sz w:val="20"/>
          <w:szCs w:val="20"/>
        </w:rPr>
        <w:t>beziehen. Nicht hierzu gehören Nebenleistungen, die der AN z</w:t>
      </w:r>
      <w:r w:rsidR="003D3559" w:rsidRPr="00DE34D7">
        <w:rPr>
          <w:color w:val="auto"/>
          <w:sz w:val="20"/>
          <w:szCs w:val="20"/>
        </w:rPr>
        <w:t>. </w:t>
      </w:r>
      <w:r w:rsidRPr="00DE34D7">
        <w:rPr>
          <w:color w:val="auto"/>
          <w:sz w:val="20"/>
          <w:szCs w:val="20"/>
        </w:rPr>
        <w:t xml:space="preserve">B. als Telekommunikationsleistungen, Post-/Transportdienstleistungen, Wartung und Benutzerservice oder </w:t>
      </w:r>
      <w:r w:rsidR="000527B1" w:rsidRPr="00DE34D7">
        <w:rPr>
          <w:color w:val="auto"/>
          <w:sz w:val="20"/>
          <w:szCs w:val="20"/>
        </w:rPr>
        <w:t xml:space="preserve">zur </w:t>
      </w:r>
      <w:r w:rsidRPr="00DE34D7">
        <w:rPr>
          <w:color w:val="auto"/>
          <w:sz w:val="20"/>
          <w:szCs w:val="20"/>
        </w:rPr>
        <w:t>Entsorgung von Datenträgern sowie sonstige Maßnahmen zur Sicherstellung der Vertraulichkeit, Verfügbarkeit, Integrität und Belastbarkeit der Hard-</w:t>
      </w:r>
      <w:r w:rsidR="00B71048" w:rsidRPr="00DE34D7">
        <w:rPr>
          <w:color w:val="auto"/>
          <w:sz w:val="20"/>
          <w:szCs w:val="20"/>
        </w:rPr>
        <w:t xml:space="preserve"> </w:t>
      </w:r>
      <w:r w:rsidRPr="00DE34D7">
        <w:rPr>
          <w:color w:val="auto"/>
          <w:sz w:val="20"/>
          <w:szCs w:val="20"/>
        </w:rPr>
        <w:t>und Software von Datenverarbeitungsanlagen in Anspruch nimmt. Der AN ist jedoch verpflichtet</w:t>
      </w:r>
      <w:r w:rsidR="000527B1" w:rsidRPr="00DE34D7">
        <w:rPr>
          <w:color w:val="auto"/>
          <w:sz w:val="20"/>
          <w:szCs w:val="20"/>
        </w:rPr>
        <w:t>,</w:t>
      </w:r>
      <w:r w:rsidRPr="00DE34D7">
        <w:rPr>
          <w:color w:val="auto"/>
          <w:sz w:val="20"/>
          <w:szCs w:val="20"/>
        </w:rPr>
        <w:t xml:space="preserve"> zur Gewährleistung des Datenschutzes und der Datensicherheit der Daten des AG auch bei ausgelagerten Nebenleistungen angemessene und gesetzeskonforme vertragliche Vereinbarungen sowie Kontrollmaßnahmen zu ergreifen.</w:t>
      </w:r>
    </w:p>
    <w:p w14:paraId="49FEA491" w14:textId="5EA4F857" w:rsidR="00590239" w:rsidRPr="00DE34D7" w:rsidRDefault="00590239" w:rsidP="000E537E">
      <w:pPr>
        <w:pStyle w:val="NummerierungFliesstextSCON"/>
        <w:numPr>
          <w:ilvl w:val="0"/>
          <w:numId w:val="10"/>
        </w:numPr>
        <w:rPr>
          <w:color w:val="auto"/>
          <w:sz w:val="20"/>
          <w:szCs w:val="20"/>
        </w:rPr>
      </w:pPr>
      <w:r w:rsidRPr="00DE34D7">
        <w:rPr>
          <w:color w:val="auto"/>
          <w:sz w:val="20"/>
          <w:szCs w:val="20"/>
        </w:rPr>
        <w:t>Zieht es der Auftragsverarbeiter in Erwägung</w:t>
      </w:r>
      <w:r w:rsidR="000527B1" w:rsidRPr="00DE34D7">
        <w:rPr>
          <w:color w:val="auto"/>
          <w:sz w:val="20"/>
          <w:szCs w:val="20"/>
        </w:rPr>
        <w:t>,</w:t>
      </w:r>
      <w:r w:rsidRPr="00DE34D7">
        <w:rPr>
          <w:color w:val="auto"/>
          <w:sz w:val="20"/>
          <w:szCs w:val="20"/>
        </w:rPr>
        <w:t xml:space="preserve"> die Dienste eines weiteren Auftragsverarbeiters </w:t>
      </w:r>
      <w:r w:rsidR="007C6138" w:rsidRPr="00DE34D7">
        <w:rPr>
          <w:color w:val="auto"/>
          <w:sz w:val="20"/>
          <w:szCs w:val="20"/>
        </w:rPr>
        <w:t>hinzuzuziehen</w:t>
      </w:r>
      <w:r w:rsidRPr="00DE34D7">
        <w:rPr>
          <w:color w:val="auto"/>
          <w:sz w:val="20"/>
          <w:szCs w:val="20"/>
        </w:rPr>
        <w:t xml:space="preserve">, um bestimmte Verarbeitungstätigkeiten im Namen des AG auszuführen, so </w:t>
      </w:r>
      <w:r w:rsidR="007C6138" w:rsidRPr="00DE34D7">
        <w:rPr>
          <w:color w:val="auto"/>
          <w:sz w:val="20"/>
          <w:szCs w:val="20"/>
        </w:rPr>
        <w:t>wird der AN</w:t>
      </w:r>
      <w:r w:rsidRPr="00DE34D7">
        <w:rPr>
          <w:color w:val="auto"/>
          <w:sz w:val="20"/>
          <w:szCs w:val="20"/>
        </w:rPr>
        <w:t xml:space="preserve"> diesem weiteren Auftragsverarbeiter im Wege eines Vertrags oder eines anderen Rechtsinstruments nach dem </w:t>
      </w:r>
      <w:r w:rsidR="007C6138" w:rsidRPr="00DE34D7">
        <w:rPr>
          <w:color w:val="auto"/>
          <w:sz w:val="20"/>
          <w:szCs w:val="20"/>
        </w:rPr>
        <w:t xml:space="preserve">Recht der Europäischen Union </w:t>
      </w:r>
      <w:r w:rsidRPr="00DE34D7">
        <w:rPr>
          <w:color w:val="auto"/>
          <w:sz w:val="20"/>
          <w:szCs w:val="20"/>
        </w:rPr>
        <w:t>oder dem Recht des betreffenden Mitgliedstaats dieselben Datenschut</w:t>
      </w:r>
      <w:r w:rsidR="007C6138" w:rsidRPr="00DE34D7">
        <w:rPr>
          <w:color w:val="auto"/>
          <w:sz w:val="20"/>
          <w:szCs w:val="20"/>
        </w:rPr>
        <w:t>zpflichten auferlegen</w:t>
      </w:r>
      <w:r w:rsidRPr="00DE34D7">
        <w:rPr>
          <w:color w:val="auto"/>
          <w:sz w:val="20"/>
          <w:szCs w:val="20"/>
        </w:rPr>
        <w:t xml:space="preserve">, die in diesem vorliegendem Vertrag zwischen AG und dem AN </w:t>
      </w:r>
      <w:r w:rsidR="007C6138" w:rsidRPr="00DE34D7">
        <w:rPr>
          <w:color w:val="auto"/>
          <w:sz w:val="20"/>
          <w:szCs w:val="20"/>
        </w:rPr>
        <w:t>vereinbart sind,</w:t>
      </w:r>
      <w:r w:rsidRPr="00DE34D7">
        <w:rPr>
          <w:color w:val="auto"/>
          <w:sz w:val="20"/>
          <w:szCs w:val="20"/>
        </w:rPr>
        <w:t xml:space="preserve"> wobei insbesondere hinreichende Garantien dafür geboten werden müssen, dass die geeigneten technischen und organisat</w:t>
      </w:r>
      <w:r w:rsidR="007C6138" w:rsidRPr="00DE34D7">
        <w:rPr>
          <w:color w:val="auto"/>
          <w:sz w:val="20"/>
          <w:szCs w:val="20"/>
        </w:rPr>
        <w:t>orischen Maßnahmen so umgesetzt</w:t>
      </w:r>
      <w:r w:rsidRPr="00DE34D7">
        <w:rPr>
          <w:color w:val="auto"/>
          <w:sz w:val="20"/>
          <w:szCs w:val="20"/>
        </w:rPr>
        <w:t xml:space="preserve"> werden, dass die Verarbeitung entsprechend den Anforderungen d</w:t>
      </w:r>
      <w:r w:rsidR="007C6138" w:rsidRPr="00DE34D7">
        <w:rPr>
          <w:color w:val="auto"/>
          <w:sz w:val="20"/>
          <w:szCs w:val="20"/>
        </w:rPr>
        <w:t>er DSGVO erfolgt. Sämtliche Änderungen dieses Vertrags zur Auftragsverarbeitung hat der AN auch hinzugezogenen Auftragsverarbeitern fortwährend aufzuerlegen.</w:t>
      </w:r>
      <w:r w:rsidR="00BA0EE9" w:rsidRPr="00DE34D7">
        <w:rPr>
          <w:color w:val="auto"/>
          <w:sz w:val="20"/>
          <w:szCs w:val="20"/>
        </w:rPr>
        <w:t xml:space="preserve"> </w:t>
      </w:r>
      <w:r w:rsidR="007C6138" w:rsidRPr="00DE34D7">
        <w:rPr>
          <w:color w:val="auto"/>
          <w:sz w:val="20"/>
          <w:szCs w:val="20"/>
        </w:rPr>
        <w:t>Kommt der hinzugezogene</w:t>
      </w:r>
      <w:r w:rsidRPr="00DE34D7">
        <w:rPr>
          <w:color w:val="auto"/>
          <w:sz w:val="20"/>
          <w:szCs w:val="20"/>
        </w:rPr>
        <w:t xml:space="preserve"> Auftragsverarbeiter seinen </w:t>
      </w:r>
      <w:r w:rsidR="00BA0EE9" w:rsidRPr="00DE34D7">
        <w:rPr>
          <w:color w:val="auto"/>
          <w:sz w:val="20"/>
          <w:szCs w:val="20"/>
        </w:rPr>
        <w:t>P</w:t>
      </w:r>
      <w:r w:rsidRPr="00DE34D7">
        <w:rPr>
          <w:color w:val="auto"/>
          <w:sz w:val="20"/>
          <w:szCs w:val="20"/>
        </w:rPr>
        <w:t>flichten nicht nach</w:t>
      </w:r>
      <w:r w:rsidR="00BA0EE9" w:rsidRPr="00DE34D7">
        <w:rPr>
          <w:color w:val="auto"/>
          <w:sz w:val="20"/>
          <w:szCs w:val="20"/>
        </w:rPr>
        <w:t xml:space="preserve"> oder verstößt dieser gegen die DSGVO</w:t>
      </w:r>
      <w:r w:rsidRPr="00DE34D7">
        <w:rPr>
          <w:color w:val="auto"/>
          <w:sz w:val="20"/>
          <w:szCs w:val="20"/>
        </w:rPr>
        <w:t xml:space="preserve">, so haftet der </w:t>
      </w:r>
      <w:r w:rsidR="007C6138" w:rsidRPr="00DE34D7">
        <w:rPr>
          <w:color w:val="auto"/>
          <w:sz w:val="20"/>
          <w:szCs w:val="20"/>
        </w:rPr>
        <w:t xml:space="preserve">AN </w:t>
      </w:r>
      <w:r w:rsidR="00BA0EE9" w:rsidRPr="00DE34D7">
        <w:rPr>
          <w:color w:val="auto"/>
          <w:sz w:val="20"/>
          <w:szCs w:val="20"/>
        </w:rPr>
        <w:t xml:space="preserve">gegenüber dem AG oder den betroffenen Personen </w:t>
      </w:r>
      <w:r w:rsidR="007C6138" w:rsidRPr="00DE34D7">
        <w:rPr>
          <w:color w:val="auto"/>
          <w:sz w:val="20"/>
          <w:szCs w:val="20"/>
        </w:rPr>
        <w:t>für die Schäden, die dadurch entstanden sind.</w:t>
      </w:r>
    </w:p>
    <w:p w14:paraId="03F84188" w14:textId="7B4E8190" w:rsidR="003F2F59" w:rsidRPr="00DE34D7" w:rsidRDefault="005033D2" w:rsidP="000E537E">
      <w:pPr>
        <w:pStyle w:val="NummerierungFliesstextSCON"/>
        <w:numPr>
          <w:ilvl w:val="0"/>
          <w:numId w:val="10"/>
        </w:numPr>
        <w:rPr>
          <w:color w:val="auto"/>
          <w:sz w:val="20"/>
          <w:szCs w:val="20"/>
        </w:rPr>
      </w:pPr>
      <w:r w:rsidRPr="00DE34D7">
        <w:rPr>
          <w:color w:val="auto"/>
          <w:sz w:val="20"/>
          <w:szCs w:val="20"/>
        </w:rPr>
        <w:t xml:space="preserve">Die Weitergabe von personenbezogenen Daten </w:t>
      </w:r>
      <w:r w:rsidR="008830FB" w:rsidRPr="00DE34D7">
        <w:rPr>
          <w:color w:val="auto"/>
          <w:sz w:val="20"/>
          <w:szCs w:val="20"/>
        </w:rPr>
        <w:t xml:space="preserve">des </w:t>
      </w:r>
      <w:r w:rsidRPr="00DE34D7">
        <w:rPr>
          <w:color w:val="auto"/>
          <w:sz w:val="20"/>
          <w:szCs w:val="20"/>
        </w:rPr>
        <w:t xml:space="preserve">AG an </w:t>
      </w:r>
      <w:r w:rsidR="0044204C" w:rsidRPr="00DE34D7">
        <w:rPr>
          <w:color w:val="auto"/>
          <w:sz w:val="20"/>
          <w:szCs w:val="20"/>
        </w:rPr>
        <w:t xml:space="preserve">durch den AN hinzugezogene Auftragsverarbeiter </w:t>
      </w:r>
      <w:r w:rsidR="001560A5" w:rsidRPr="00DE34D7">
        <w:rPr>
          <w:color w:val="auto"/>
          <w:sz w:val="20"/>
          <w:szCs w:val="20"/>
        </w:rPr>
        <w:t xml:space="preserve">ist </w:t>
      </w:r>
      <w:r w:rsidRPr="00DE34D7">
        <w:rPr>
          <w:color w:val="auto"/>
          <w:sz w:val="20"/>
          <w:szCs w:val="20"/>
        </w:rPr>
        <w:t xml:space="preserve">erst mit Vorliegen </w:t>
      </w:r>
      <w:r w:rsidR="0044204C" w:rsidRPr="00DE34D7">
        <w:rPr>
          <w:color w:val="auto"/>
          <w:sz w:val="20"/>
          <w:szCs w:val="20"/>
        </w:rPr>
        <w:t xml:space="preserve">der Genehmigung des AG über die Hinzuziehung und die Erfüllung </w:t>
      </w:r>
      <w:r w:rsidRPr="00DE34D7">
        <w:rPr>
          <w:color w:val="auto"/>
          <w:sz w:val="20"/>
          <w:szCs w:val="20"/>
        </w:rPr>
        <w:t>aller Voraussetzungen</w:t>
      </w:r>
      <w:r w:rsidR="0044204C" w:rsidRPr="00DE34D7">
        <w:rPr>
          <w:color w:val="auto"/>
          <w:sz w:val="20"/>
          <w:szCs w:val="20"/>
        </w:rPr>
        <w:t xml:space="preserve"> aus § 9 des vorliegenden Vertrags erlaubt</w:t>
      </w:r>
      <w:r w:rsidRPr="00DE34D7">
        <w:rPr>
          <w:color w:val="auto"/>
          <w:sz w:val="20"/>
          <w:szCs w:val="20"/>
        </w:rPr>
        <w:t xml:space="preserve">. </w:t>
      </w:r>
      <w:r w:rsidR="003C3E05" w:rsidRPr="00DE34D7">
        <w:rPr>
          <w:color w:val="auto"/>
          <w:sz w:val="20"/>
          <w:szCs w:val="20"/>
        </w:rPr>
        <w:t xml:space="preserve">Der </w:t>
      </w:r>
      <w:r w:rsidRPr="00DE34D7">
        <w:rPr>
          <w:color w:val="auto"/>
          <w:sz w:val="20"/>
          <w:szCs w:val="20"/>
        </w:rPr>
        <w:t xml:space="preserve">AG </w:t>
      </w:r>
      <w:r w:rsidR="003C3E05" w:rsidRPr="00DE34D7">
        <w:rPr>
          <w:color w:val="auto"/>
          <w:sz w:val="20"/>
          <w:szCs w:val="20"/>
        </w:rPr>
        <w:t xml:space="preserve">erhält </w:t>
      </w:r>
      <w:r w:rsidRPr="00DE34D7">
        <w:rPr>
          <w:color w:val="auto"/>
          <w:sz w:val="20"/>
          <w:szCs w:val="20"/>
        </w:rPr>
        <w:t xml:space="preserve">vom AN </w:t>
      </w:r>
      <w:r w:rsidR="003C3E05" w:rsidRPr="00DE34D7">
        <w:rPr>
          <w:color w:val="auto"/>
          <w:sz w:val="20"/>
          <w:szCs w:val="20"/>
        </w:rPr>
        <w:t xml:space="preserve">auf Aufforderung Einblick in die </w:t>
      </w:r>
      <w:r w:rsidRPr="00DE34D7">
        <w:rPr>
          <w:color w:val="auto"/>
          <w:sz w:val="20"/>
          <w:szCs w:val="20"/>
        </w:rPr>
        <w:t>relevanten Vertragsunterlagen</w:t>
      </w:r>
      <w:r w:rsidR="003C3E05" w:rsidRPr="00DE34D7">
        <w:rPr>
          <w:color w:val="auto"/>
          <w:sz w:val="20"/>
          <w:szCs w:val="20"/>
        </w:rPr>
        <w:t xml:space="preserve"> mit dem </w:t>
      </w:r>
      <w:r w:rsidR="003D3559" w:rsidRPr="00DE34D7">
        <w:rPr>
          <w:color w:val="auto"/>
          <w:sz w:val="20"/>
          <w:szCs w:val="20"/>
        </w:rPr>
        <w:t xml:space="preserve">hinzugezogenen </w:t>
      </w:r>
      <w:r w:rsidR="003C3E05" w:rsidRPr="00DE34D7">
        <w:rPr>
          <w:color w:val="auto"/>
          <w:sz w:val="20"/>
          <w:szCs w:val="20"/>
        </w:rPr>
        <w:t>Auftragsverarbeiter</w:t>
      </w:r>
      <w:r w:rsidR="001560A5" w:rsidRPr="00DE34D7">
        <w:rPr>
          <w:color w:val="auto"/>
          <w:sz w:val="20"/>
          <w:szCs w:val="20"/>
        </w:rPr>
        <w:t>, wobei der AN</w:t>
      </w:r>
      <w:r w:rsidR="003C3E05" w:rsidRPr="00DE34D7">
        <w:rPr>
          <w:color w:val="auto"/>
          <w:sz w:val="20"/>
          <w:szCs w:val="20"/>
        </w:rPr>
        <w:t xml:space="preserve"> berechtigt ist, Preise und Vergütungen o</w:t>
      </w:r>
      <w:r w:rsidR="003D3559" w:rsidRPr="00DE34D7">
        <w:rPr>
          <w:color w:val="auto"/>
          <w:sz w:val="20"/>
          <w:szCs w:val="20"/>
        </w:rPr>
        <w:t>. </w:t>
      </w:r>
      <w:r w:rsidR="003C3E05" w:rsidRPr="00DE34D7">
        <w:rPr>
          <w:color w:val="auto"/>
          <w:sz w:val="20"/>
          <w:szCs w:val="20"/>
        </w:rPr>
        <w:t>Ä. unkenntlich zu machen.</w:t>
      </w:r>
    </w:p>
    <w:p w14:paraId="0B9FCDA8" w14:textId="5934F3BC" w:rsidR="005033D2" w:rsidRPr="00DE34D7" w:rsidRDefault="003C3E05" w:rsidP="000E537E">
      <w:pPr>
        <w:pStyle w:val="NummerierungFliesstextSCON"/>
        <w:numPr>
          <w:ilvl w:val="0"/>
          <w:numId w:val="10"/>
        </w:numPr>
        <w:rPr>
          <w:color w:val="auto"/>
          <w:sz w:val="20"/>
          <w:szCs w:val="20"/>
        </w:rPr>
      </w:pPr>
      <w:r w:rsidRPr="00DE34D7">
        <w:rPr>
          <w:color w:val="auto"/>
          <w:sz w:val="20"/>
          <w:szCs w:val="20"/>
        </w:rPr>
        <w:t>Soll der hinzugezogene Auftragsverarbeiter</w:t>
      </w:r>
      <w:r w:rsidR="005033D2" w:rsidRPr="00DE34D7">
        <w:rPr>
          <w:color w:val="auto"/>
          <w:sz w:val="20"/>
          <w:szCs w:val="20"/>
        </w:rPr>
        <w:t xml:space="preserve"> außerhalb der </w:t>
      </w:r>
      <w:r w:rsidR="00B16F00" w:rsidRPr="00DE34D7">
        <w:rPr>
          <w:color w:val="auto"/>
          <w:sz w:val="20"/>
          <w:szCs w:val="20"/>
        </w:rPr>
        <w:t>Europäischen Union oder des Europäischen Wirtschaftsraums tätig werden, st</w:t>
      </w:r>
      <w:r w:rsidR="005033D2" w:rsidRPr="00DE34D7">
        <w:rPr>
          <w:color w:val="auto"/>
          <w:sz w:val="20"/>
          <w:szCs w:val="20"/>
        </w:rPr>
        <w:t xml:space="preserve">ellt der AN die datenschutzrechtliche Zulässigkeit durch entsprechende Maßnahmen sicher. </w:t>
      </w:r>
      <w:r w:rsidR="00B16F00" w:rsidRPr="00DE34D7">
        <w:rPr>
          <w:color w:val="auto"/>
          <w:sz w:val="20"/>
          <w:szCs w:val="20"/>
        </w:rPr>
        <w:t xml:space="preserve">Diese weist </w:t>
      </w:r>
      <w:r w:rsidR="002D12F9" w:rsidRPr="00DE34D7">
        <w:rPr>
          <w:color w:val="auto"/>
          <w:sz w:val="20"/>
          <w:szCs w:val="20"/>
        </w:rPr>
        <w:t>der AN</w:t>
      </w:r>
      <w:r w:rsidR="00B16F00" w:rsidRPr="00DE34D7">
        <w:rPr>
          <w:color w:val="auto"/>
          <w:sz w:val="20"/>
          <w:szCs w:val="20"/>
        </w:rPr>
        <w:t xml:space="preserve"> dem AG unaufgefordert nach. </w:t>
      </w:r>
    </w:p>
    <w:p w14:paraId="4707C543" w14:textId="1F4A037D" w:rsidR="007B6DFF" w:rsidRPr="00DE34D7" w:rsidRDefault="00253A73" w:rsidP="000E537E">
      <w:pPr>
        <w:pStyle w:val="NummerierungFliesstextSCON"/>
        <w:numPr>
          <w:ilvl w:val="0"/>
          <w:numId w:val="10"/>
        </w:numPr>
        <w:rPr>
          <w:color w:val="auto"/>
          <w:sz w:val="20"/>
          <w:szCs w:val="20"/>
        </w:rPr>
      </w:pPr>
      <w:r w:rsidRPr="00DE34D7">
        <w:rPr>
          <w:color w:val="auto"/>
          <w:sz w:val="20"/>
          <w:szCs w:val="20"/>
        </w:rPr>
        <w:t>Der AN hat die</w:t>
      </w:r>
      <w:r w:rsidR="005033D2" w:rsidRPr="00DE34D7">
        <w:rPr>
          <w:color w:val="auto"/>
          <w:sz w:val="20"/>
          <w:szCs w:val="20"/>
        </w:rPr>
        <w:t xml:space="preserve"> </w:t>
      </w:r>
      <w:r w:rsidRPr="00DE34D7">
        <w:rPr>
          <w:color w:val="auto"/>
          <w:sz w:val="20"/>
          <w:szCs w:val="20"/>
        </w:rPr>
        <w:t xml:space="preserve">Auftragsverarbeiter, welche er hinzuzuziehen gedenkt, in </w:t>
      </w:r>
      <w:r w:rsidR="005033D2" w:rsidRPr="00DE34D7">
        <w:rPr>
          <w:color w:val="auto"/>
          <w:sz w:val="20"/>
          <w:szCs w:val="20"/>
        </w:rPr>
        <w:t>Anlage 1</w:t>
      </w:r>
      <w:r w:rsidRPr="00DE34D7">
        <w:rPr>
          <w:color w:val="auto"/>
          <w:sz w:val="20"/>
          <w:szCs w:val="20"/>
        </w:rPr>
        <w:t xml:space="preserve"> aufzulisten und die dort abgefragten Angaben zu beantworten. Durch Unterschrift dieses Vertrags zur Auftragsverarbeitung durch den AG wird deren Hinzuziehung genehmigt.</w:t>
      </w:r>
    </w:p>
    <w:p w14:paraId="283C280E" w14:textId="77777777" w:rsidR="00836EA8" w:rsidRPr="00DE34D7" w:rsidRDefault="00836EA8" w:rsidP="00836EA8">
      <w:pPr>
        <w:pStyle w:val="NummerierungFliesstextSCON"/>
        <w:numPr>
          <w:ilvl w:val="0"/>
          <w:numId w:val="0"/>
        </w:numPr>
        <w:ind w:left="720"/>
        <w:rPr>
          <w:color w:val="auto"/>
          <w:sz w:val="20"/>
          <w:szCs w:val="20"/>
        </w:rPr>
      </w:pPr>
    </w:p>
    <w:p w14:paraId="74904125" w14:textId="30AC160D" w:rsidR="007E08CD" w:rsidRPr="00DE34D7" w:rsidRDefault="007E08CD" w:rsidP="00831704">
      <w:pPr>
        <w:pStyle w:val="HeadlineParagraphSCON"/>
        <w:pageBreakBefore/>
        <w:widowControl w:val="0"/>
        <w:ind w:left="567" w:hanging="567"/>
        <w:rPr>
          <w:color w:val="auto"/>
          <w:szCs w:val="20"/>
        </w:rPr>
      </w:pPr>
      <w:r w:rsidRPr="00DE34D7">
        <w:rPr>
          <w:color w:val="auto"/>
          <w:szCs w:val="20"/>
        </w:rPr>
        <w:t>Kontroll</w:t>
      </w:r>
      <w:r w:rsidR="00F255B0" w:rsidRPr="00DE34D7">
        <w:rPr>
          <w:color w:val="auto"/>
          <w:szCs w:val="20"/>
        </w:rPr>
        <w:t>befugnisse des AG</w:t>
      </w:r>
    </w:p>
    <w:p w14:paraId="5D2018E8" w14:textId="1850E6DC" w:rsidR="007E08CD" w:rsidRPr="00DE34D7" w:rsidRDefault="007E08CD" w:rsidP="00FB0BE7">
      <w:pPr>
        <w:pStyle w:val="NummerierungFliesstextSCON"/>
        <w:numPr>
          <w:ilvl w:val="0"/>
          <w:numId w:val="11"/>
        </w:numPr>
        <w:rPr>
          <w:color w:val="auto"/>
          <w:sz w:val="20"/>
          <w:szCs w:val="20"/>
        </w:rPr>
      </w:pPr>
      <w:r w:rsidRPr="00DE34D7">
        <w:rPr>
          <w:color w:val="auto"/>
          <w:sz w:val="20"/>
          <w:szCs w:val="20"/>
        </w:rPr>
        <w:t>Der AG ist gesetzlich verpflichtet</w:t>
      </w:r>
      <w:r w:rsidR="00D31490" w:rsidRPr="00DE34D7">
        <w:rPr>
          <w:color w:val="auto"/>
          <w:sz w:val="20"/>
          <w:szCs w:val="20"/>
        </w:rPr>
        <w:t>,</w:t>
      </w:r>
      <w:r w:rsidRPr="00DE34D7">
        <w:rPr>
          <w:color w:val="auto"/>
          <w:sz w:val="20"/>
          <w:szCs w:val="20"/>
        </w:rPr>
        <w:t xml:space="preserve"> sich von der Einhaltung der Weisungen und </w:t>
      </w:r>
      <w:r w:rsidR="000527B1" w:rsidRPr="00DE34D7">
        <w:rPr>
          <w:color w:val="auto"/>
          <w:sz w:val="20"/>
          <w:szCs w:val="20"/>
        </w:rPr>
        <w:t xml:space="preserve">der </w:t>
      </w:r>
      <w:r w:rsidRPr="00DE34D7">
        <w:rPr>
          <w:color w:val="auto"/>
          <w:sz w:val="20"/>
          <w:szCs w:val="20"/>
        </w:rPr>
        <w:t>technischen und organisatorischen Maßnahmen im Sinne des § 7 beim AN zu überzeugen. Der AG hat das Recht, im Benehmen mit dem AN Überprüfungen durchzuführen oder durch die im Einzelfall zu benennenden Prüfer durchführen zu lassen. Er hat das Recht, sich durch Stichprobenkontrollen, die in der Regel rechtzeitig anzumelden sind, von der Einhaltung dieses Vertrags zur Auftragsverarbeitung durch den AN in dessen Geschäftsbetrieb zu überzeugen. Zu diesem Zweck darf das Betriebsgelände des AN im Beisein eines Beauftragten des AN zu den üblichen Geschäftszeiten ohne Störung des Betriebsablaufs durch den AG oder dessen Datenschutzbeauftragten betreten werden, damit sich von der Einhaltung der Weisungen und Umsetzung der Maßnahmen überzeugt werden kann.</w:t>
      </w:r>
    </w:p>
    <w:p w14:paraId="33686ED9" w14:textId="77777777" w:rsidR="007E08CD" w:rsidRPr="00DE34D7" w:rsidRDefault="007E08CD" w:rsidP="000E537E">
      <w:pPr>
        <w:pStyle w:val="NummerierungFliesstextSCON"/>
        <w:numPr>
          <w:ilvl w:val="0"/>
          <w:numId w:val="11"/>
        </w:numPr>
        <w:ind w:left="714" w:hanging="357"/>
        <w:rPr>
          <w:color w:val="auto"/>
          <w:sz w:val="20"/>
          <w:szCs w:val="20"/>
        </w:rPr>
      </w:pPr>
      <w:r w:rsidRPr="00DE34D7">
        <w:rPr>
          <w:color w:val="auto"/>
          <w:sz w:val="20"/>
          <w:szCs w:val="20"/>
        </w:rPr>
        <w:t xml:space="preserve">Der AN stellt sicher, dass sich der AG </w:t>
      </w:r>
      <w:r w:rsidR="00C7314F" w:rsidRPr="00DE34D7">
        <w:rPr>
          <w:color w:val="auto"/>
          <w:sz w:val="20"/>
          <w:szCs w:val="20"/>
        </w:rPr>
        <w:t xml:space="preserve">oder dessen Datenschutzbeauftragter </w:t>
      </w:r>
      <w:r w:rsidRPr="00DE34D7">
        <w:rPr>
          <w:color w:val="auto"/>
          <w:sz w:val="20"/>
          <w:szCs w:val="20"/>
        </w:rPr>
        <w:t>von der E</w:t>
      </w:r>
      <w:r w:rsidR="00C7314F" w:rsidRPr="00DE34D7">
        <w:rPr>
          <w:color w:val="auto"/>
          <w:sz w:val="20"/>
          <w:szCs w:val="20"/>
        </w:rPr>
        <w:t xml:space="preserve">rfüllung </w:t>
      </w:r>
      <w:r w:rsidRPr="00DE34D7">
        <w:rPr>
          <w:color w:val="auto"/>
          <w:sz w:val="20"/>
          <w:szCs w:val="20"/>
        </w:rPr>
        <w:t xml:space="preserve">der </w:t>
      </w:r>
      <w:r w:rsidR="00C7314F" w:rsidRPr="00DE34D7">
        <w:rPr>
          <w:color w:val="auto"/>
          <w:sz w:val="20"/>
          <w:szCs w:val="20"/>
        </w:rPr>
        <w:t xml:space="preserve">datenschutzrechtlichen </w:t>
      </w:r>
      <w:r w:rsidRPr="00DE34D7">
        <w:rPr>
          <w:color w:val="auto"/>
          <w:sz w:val="20"/>
          <w:szCs w:val="20"/>
        </w:rPr>
        <w:t>Pflichten</w:t>
      </w:r>
      <w:r w:rsidR="00C7314F" w:rsidRPr="00DE34D7">
        <w:rPr>
          <w:color w:val="auto"/>
          <w:sz w:val="20"/>
          <w:szCs w:val="20"/>
        </w:rPr>
        <w:t xml:space="preserve"> des AN </w:t>
      </w:r>
      <w:r w:rsidRPr="00DE34D7">
        <w:rPr>
          <w:color w:val="auto"/>
          <w:sz w:val="20"/>
          <w:szCs w:val="20"/>
        </w:rPr>
        <w:t>überzeugen kann. Der AN verpflichtet sich, dem AG auf Anforderung die erforderlichen Auskünfte zu erteilen und insbesondere die Umsetzung der technischen und organisatorischen Maßnahmen nachzuweisen.</w:t>
      </w:r>
    </w:p>
    <w:p w14:paraId="48714A41" w14:textId="4583F384" w:rsidR="007E08CD" w:rsidRPr="00DE34D7" w:rsidRDefault="007E08CD" w:rsidP="000E537E">
      <w:pPr>
        <w:pStyle w:val="NummerierungFliesstextSCON"/>
        <w:numPr>
          <w:ilvl w:val="0"/>
          <w:numId w:val="11"/>
        </w:numPr>
        <w:rPr>
          <w:color w:val="auto"/>
          <w:sz w:val="20"/>
          <w:szCs w:val="20"/>
        </w:rPr>
      </w:pPr>
      <w:r w:rsidRPr="00DE34D7">
        <w:rPr>
          <w:color w:val="auto"/>
          <w:sz w:val="20"/>
          <w:szCs w:val="20"/>
        </w:rPr>
        <w:t>Der Nachweis solcher Maßnahmen, die nicht nur den konkreten Auftrag betreffen, kann durch die Einhaltung genehmigter Verhaltensregeln</w:t>
      </w:r>
      <w:r w:rsidR="00C7314F" w:rsidRPr="00DE34D7">
        <w:rPr>
          <w:color w:val="auto"/>
          <w:sz w:val="20"/>
          <w:szCs w:val="20"/>
        </w:rPr>
        <w:t xml:space="preserve"> gemäß</w:t>
      </w:r>
      <w:r w:rsidRPr="00DE34D7">
        <w:rPr>
          <w:color w:val="auto"/>
          <w:sz w:val="20"/>
          <w:szCs w:val="20"/>
        </w:rPr>
        <w:t xml:space="preserve"> Art.</w:t>
      </w:r>
      <w:r w:rsidR="00C7314F" w:rsidRPr="00DE34D7">
        <w:rPr>
          <w:color w:val="auto"/>
          <w:sz w:val="20"/>
          <w:szCs w:val="20"/>
        </w:rPr>
        <w:t xml:space="preserve"> 40 DSGVO oder </w:t>
      </w:r>
      <w:r w:rsidRPr="00DE34D7">
        <w:rPr>
          <w:color w:val="auto"/>
          <w:sz w:val="20"/>
          <w:szCs w:val="20"/>
        </w:rPr>
        <w:t>die Zertifizierung nach einem genehmigten Zertifizierungsverfahren gem</w:t>
      </w:r>
      <w:r w:rsidR="00C7314F" w:rsidRPr="00DE34D7">
        <w:rPr>
          <w:color w:val="auto"/>
          <w:sz w:val="20"/>
          <w:szCs w:val="20"/>
        </w:rPr>
        <w:t>äß</w:t>
      </w:r>
      <w:r w:rsidRPr="00DE34D7">
        <w:rPr>
          <w:color w:val="auto"/>
          <w:sz w:val="20"/>
          <w:szCs w:val="20"/>
        </w:rPr>
        <w:t xml:space="preserve"> Art.</w:t>
      </w:r>
      <w:r w:rsidR="00C7314F" w:rsidRPr="00DE34D7">
        <w:rPr>
          <w:color w:val="auto"/>
          <w:sz w:val="20"/>
          <w:szCs w:val="20"/>
        </w:rPr>
        <w:t xml:space="preserve"> </w:t>
      </w:r>
      <w:r w:rsidRPr="00DE34D7">
        <w:rPr>
          <w:color w:val="auto"/>
          <w:sz w:val="20"/>
          <w:szCs w:val="20"/>
        </w:rPr>
        <w:t>42 DSGVO</w:t>
      </w:r>
      <w:r w:rsidR="008968AA" w:rsidRPr="00DE34D7">
        <w:rPr>
          <w:color w:val="auto"/>
          <w:sz w:val="20"/>
          <w:szCs w:val="20"/>
        </w:rPr>
        <w:t xml:space="preserve"> erfolgen</w:t>
      </w:r>
      <w:r w:rsidR="00C7314F" w:rsidRPr="00DE34D7">
        <w:rPr>
          <w:color w:val="auto"/>
          <w:sz w:val="20"/>
          <w:szCs w:val="20"/>
        </w:rPr>
        <w:t xml:space="preserve">. Wenn dem AG ausreichend, können hierzu auch </w:t>
      </w:r>
      <w:r w:rsidRPr="00DE34D7">
        <w:rPr>
          <w:color w:val="auto"/>
          <w:sz w:val="20"/>
          <w:szCs w:val="20"/>
        </w:rPr>
        <w:t>aktuelle Testate, Berichte oder Berichtsauszüge unabhängiger Instanzen (</w:t>
      </w:r>
      <w:r w:rsidR="00C7314F" w:rsidRPr="00DE34D7">
        <w:rPr>
          <w:color w:val="auto"/>
          <w:sz w:val="20"/>
          <w:szCs w:val="20"/>
        </w:rPr>
        <w:t xml:space="preserve">z. B. von </w:t>
      </w:r>
      <w:r w:rsidRPr="00DE34D7">
        <w:rPr>
          <w:color w:val="auto"/>
          <w:sz w:val="20"/>
          <w:szCs w:val="20"/>
        </w:rPr>
        <w:t>Wirtschaftsprüfer</w:t>
      </w:r>
      <w:r w:rsidR="00C7314F" w:rsidRPr="00DE34D7">
        <w:rPr>
          <w:color w:val="auto"/>
          <w:sz w:val="20"/>
          <w:szCs w:val="20"/>
        </w:rPr>
        <w:t>n</w:t>
      </w:r>
      <w:r w:rsidRPr="00DE34D7">
        <w:rPr>
          <w:color w:val="auto"/>
          <w:sz w:val="20"/>
          <w:szCs w:val="20"/>
        </w:rPr>
        <w:t>, Revision, Datenschutzbe</w:t>
      </w:r>
      <w:r w:rsidR="00C7314F" w:rsidRPr="00DE34D7">
        <w:rPr>
          <w:color w:val="auto"/>
          <w:sz w:val="20"/>
          <w:szCs w:val="20"/>
        </w:rPr>
        <w:t>auftragte</w:t>
      </w:r>
      <w:r w:rsidR="008968AA" w:rsidRPr="00DE34D7">
        <w:rPr>
          <w:color w:val="auto"/>
          <w:sz w:val="20"/>
          <w:szCs w:val="20"/>
        </w:rPr>
        <w:t>n</w:t>
      </w:r>
      <w:r w:rsidRPr="00DE34D7">
        <w:rPr>
          <w:color w:val="auto"/>
          <w:sz w:val="20"/>
          <w:szCs w:val="20"/>
        </w:rPr>
        <w:t>, IT-Sicherheits</w:t>
      </w:r>
      <w:r w:rsidR="002D1CC1" w:rsidRPr="00DE34D7">
        <w:rPr>
          <w:color w:val="auto"/>
          <w:sz w:val="20"/>
          <w:szCs w:val="20"/>
        </w:rPr>
        <w:t>abteilung, Datenschutzauditoren oder</w:t>
      </w:r>
      <w:r w:rsidRPr="00DE34D7">
        <w:rPr>
          <w:color w:val="auto"/>
          <w:sz w:val="20"/>
          <w:szCs w:val="20"/>
        </w:rPr>
        <w:t xml:space="preserve"> Qualitätsauditoren)</w:t>
      </w:r>
      <w:r w:rsidR="002D1CC1" w:rsidRPr="00DE34D7">
        <w:rPr>
          <w:color w:val="auto"/>
          <w:sz w:val="20"/>
          <w:szCs w:val="20"/>
        </w:rPr>
        <w:t xml:space="preserve"> oder</w:t>
      </w:r>
      <w:r w:rsidR="00C7314F" w:rsidRPr="00DE34D7">
        <w:rPr>
          <w:color w:val="auto"/>
          <w:sz w:val="20"/>
          <w:szCs w:val="20"/>
        </w:rPr>
        <w:t xml:space="preserve"> </w:t>
      </w:r>
      <w:r w:rsidRPr="00DE34D7">
        <w:rPr>
          <w:color w:val="auto"/>
          <w:sz w:val="20"/>
          <w:szCs w:val="20"/>
        </w:rPr>
        <w:t>eine geeignete Zertifizierung durch IT-Sicherheits- oder Datenschutzaudit</w:t>
      </w:r>
      <w:r w:rsidR="002D1CC1" w:rsidRPr="00DE34D7">
        <w:rPr>
          <w:color w:val="auto"/>
          <w:sz w:val="20"/>
          <w:szCs w:val="20"/>
        </w:rPr>
        <w:t>s verwendet werden.</w:t>
      </w:r>
    </w:p>
    <w:p w14:paraId="33D21437" w14:textId="53465C8C" w:rsidR="00165B6E" w:rsidRPr="00DE34D7" w:rsidRDefault="007E08CD" w:rsidP="000E537E">
      <w:pPr>
        <w:pStyle w:val="NummerierungFliesstextSCON"/>
        <w:numPr>
          <w:ilvl w:val="0"/>
          <w:numId w:val="11"/>
        </w:numPr>
        <w:rPr>
          <w:color w:val="auto"/>
          <w:sz w:val="20"/>
          <w:szCs w:val="20"/>
        </w:rPr>
      </w:pPr>
      <w:r w:rsidRPr="00DE34D7">
        <w:rPr>
          <w:color w:val="auto"/>
          <w:sz w:val="20"/>
          <w:szCs w:val="20"/>
        </w:rPr>
        <w:t>Der AG kann bei Verstößen gegen den Datenschutz zusätzliche technische und organisatorische Maßnahmen fordern.</w:t>
      </w:r>
    </w:p>
    <w:p w14:paraId="5016B2D4" w14:textId="77777777" w:rsidR="007A2B3C" w:rsidRPr="00DE34D7" w:rsidRDefault="006002EA" w:rsidP="00831704">
      <w:pPr>
        <w:pStyle w:val="HeadlineParagraphSCON"/>
        <w:pageBreakBefore/>
        <w:widowControl w:val="0"/>
        <w:ind w:left="567" w:hanging="567"/>
        <w:rPr>
          <w:color w:val="auto"/>
          <w:szCs w:val="20"/>
        </w:rPr>
      </w:pPr>
      <w:r w:rsidRPr="00DE34D7">
        <w:rPr>
          <w:color w:val="auto"/>
          <w:szCs w:val="20"/>
        </w:rPr>
        <w:t>Unterstützungspflichten des an</w:t>
      </w:r>
    </w:p>
    <w:p w14:paraId="6798A2BC" w14:textId="69F66BB6" w:rsidR="003F2F59" w:rsidRPr="00DE34D7" w:rsidRDefault="007A2B3C" w:rsidP="00FB0BE7">
      <w:pPr>
        <w:pStyle w:val="NummerierungFliesstextSCON"/>
        <w:numPr>
          <w:ilvl w:val="0"/>
          <w:numId w:val="12"/>
        </w:numPr>
        <w:rPr>
          <w:color w:val="auto"/>
          <w:sz w:val="20"/>
          <w:szCs w:val="20"/>
        </w:rPr>
      </w:pPr>
      <w:r w:rsidRPr="00DE34D7">
        <w:rPr>
          <w:color w:val="auto"/>
          <w:sz w:val="20"/>
          <w:szCs w:val="20"/>
        </w:rPr>
        <w:t>Der AG und der AN arbeiten auf Anfrage mit der Aufsichtsbehörde bei der Erfüllung ihrer Aufgaben zusammen. Soweit der AG seinerseits einer Kontrolle der Aufsichtsbehörde, einem Ordnungswidrigkeits- oder Strafverfahren, dem Haftungsanspruch einer betroffenen Person oder eines Dritten oder einem anderen Anspruch im Zusammenhang mit der Auftragsverarbeitung beim AN ausgesetzt ist, hat ihn der AN nach besten Kräften zu unterstützen.</w:t>
      </w:r>
    </w:p>
    <w:p w14:paraId="0CC7B794" w14:textId="77777777" w:rsidR="00C44C3B" w:rsidRPr="00DE34D7" w:rsidRDefault="00C44C3B" w:rsidP="00FB0BE7">
      <w:pPr>
        <w:pStyle w:val="NummerierungFliesstextSCON"/>
        <w:numPr>
          <w:ilvl w:val="0"/>
          <w:numId w:val="12"/>
        </w:numPr>
        <w:rPr>
          <w:color w:val="auto"/>
          <w:sz w:val="20"/>
          <w:szCs w:val="20"/>
        </w:rPr>
      </w:pPr>
      <w:r w:rsidRPr="00DE34D7">
        <w:rPr>
          <w:color w:val="auto"/>
          <w:sz w:val="20"/>
          <w:szCs w:val="20"/>
        </w:rPr>
        <w:t>Der AN unterstütz</w:t>
      </w:r>
      <w:r w:rsidR="00B735ED" w:rsidRPr="00DE34D7">
        <w:rPr>
          <w:color w:val="auto"/>
          <w:sz w:val="20"/>
          <w:szCs w:val="20"/>
        </w:rPr>
        <w:t>t</w:t>
      </w:r>
      <w:r w:rsidRPr="00DE34D7">
        <w:rPr>
          <w:color w:val="auto"/>
          <w:sz w:val="20"/>
          <w:szCs w:val="20"/>
        </w:rPr>
        <w:t xml:space="preserve"> den AG angesichts der Art der Verarbeitung nach Möglichkeit mit geeigneten technischen und organisatorischen Maßnahmen dabei, seiner Pflicht zur Beantwortung von Anträgen auf Wahrnehmung der in Kapitel III der DSGVO genannten Rechte der betroffenen Personen nachzukommen. Der AN wird entsprechende Anträge nicht selbst bearbeiten bzw. beantworten, sondern diese unverzüglich an den AG weiterleiten.</w:t>
      </w:r>
    </w:p>
    <w:p w14:paraId="64DA4F34" w14:textId="77777777" w:rsidR="00C44C3B" w:rsidRPr="00DE34D7" w:rsidRDefault="00C44C3B" w:rsidP="00FB0BE7">
      <w:pPr>
        <w:pStyle w:val="NummerierungFliesstextSCON"/>
        <w:numPr>
          <w:ilvl w:val="0"/>
          <w:numId w:val="12"/>
        </w:numPr>
        <w:rPr>
          <w:color w:val="auto"/>
          <w:sz w:val="20"/>
          <w:szCs w:val="20"/>
        </w:rPr>
      </w:pPr>
      <w:r w:rsidRPr="00DE34D7">
        <w:rPr>
          <w:color w:val="auto"/>
          <w:sz w:val="20"/>
          <w:szCs w:val="20"/>
        </w:rPr>
        <w:t xml:space="preserve">Der AN stellt dem AG auf Anforderung alle erforderlichen Informationen zum Nachweis der Einhaltung der in </w:t>
      </w:r>
      <w:r w:rsidR="00F255B0" w:rsidRPr="00DE34D7">
        <w:rPr>
          <w:color w:val="auto"/>
          <w:sz w:val="20"/>
          <w:szCs w:val="20"/>
        </w:rPr>
        <w:t xml:space="preserve">Art. 28 DSGVO </w:t>
      </w:r>
      <w:r w:rsidRPr="00DE34D7">
        <w:rPr>
          <w:color w:val="auto"/>
          <w:sz w:val="20"/>
          <w:szCs w:val="20"/>
        </w:rPr>
        <w:t>niedergelegten Pflichten zur Verfügung</w:t>
      </w:r>
      <w:r w:rsidR="00F255B0" w:rsidRPr="00DE34D7">
        <w:rPr>
          <w:color w:val="auto"/>
          <w:sz w:val="20"/>
          <w:szCs w:val="20"/>
        </w:rPr>
        <w:t>.</w:t>
      </w:r>
    </w:p>
    <w:p w14:paraId="261D5EB3" w14:textId="77777777" w:rsidR="00C342EB" w:rsidRPr="00DE34D7" w:rsidRDefault="00C342EB" w:rsidP="00FB0BE7">
      <w:pPr>
        <w:pStyle w:val="NummerierungFliesstextSCON"/>
        <w:numPr>
          <w:ilvl w:val="0"/>
          <w:numId w:val="12"/>
        </w:numPr>
        <w:rPr>
          <w:color w:val="auto"/>
          <w:sz w:val="20"/>
          <w:szCs w:val="20"/>
        </w:rPr>
      </w:pPr>
      <w:r w:rsidRPr="00DE34D7">
        <w:rPr>
          <w:color w:val="auto"/>
          <w:sz w:val="20"/>
          <w:szCs w:val="20"/>
        </w:rPr>
        <w:t>Der AN unterstützt den AG bei der Einhaltung der in den Art. 32 bis 36 der DSGVO genannten Pflichten zur Sicherheit personenbezogener Daten, Meldepflichten bei Datenpannen, Datenschutz-Folge</w:t>
      </w:r>
      <w:r w:rsidR="00ED5AB5" w:rsidRPr="00DE34D7">
        <w:rPr>
          <w:color w:val="auto"/>
          <w:sz w:val="20"/>
          <w:szCs w:val="20"/>
        </w:rPr>
        <w:t>n</w:t>
      </w:r>
      <w:r w:rsidRPr="00DE34D7">
        <w:rPr>
          <w:color w:val="auto"/>
          <w:sz w:val="20"/>
          <w:szCs w:val="20"/>
        </w:rPr>
        <w:t>abschätzungen und vorherige</w:t>
      </w:r>
      <w:r w:rsidR="00ED5AB5" w:rsidRPr="00DE34D7">
        <w:rPr>
          <w:color w:val="auto"/>
          <w:sz w:val="20"/>
          <w:szCs w:val="20"/>
        </w:rPr>
        <w:t>n</w:t>
      </w:r>
      <w:r w:rsidRPr="00DE34D7">
        <w:rPr>
          <w:color w:val="auto"/>
          <w:sz w:val="20"/>
          <w:szCs w:val="20"/>
        </w:rPr>
        <w:t xml:space="preserve"> Konsultationen. Hierzu gehören insbesondere:</w:t>
      </w:r>
    </w:p>
    <w:p w14:paraId="4FC6C694" w14:textId="77777777" w:rsidR="00C342EB" w:rsidRPr="00CA65F9" w:rsidRDefault="00C342EB" w:rsidP="00A24DE6">
      <w:pPr>
        <w:pStyle w:val="FliesstextAufzhlungSCON"/>
        <w:ind w:left="709"/>
        <w:rPr>
          <w:color w:val="auto"/>
          <w:sz w:val="20"/>
          <w:szCs w:val="20"/>
        </w:rPr>
      </w:pPr>
      <w:r w:rsidRPr="00CA65F9">
        <w:rPr>
          <w:color w:val="auto"/>
          <w:sz w:val="20"/>
          <w:szCs w:val="20"/>
        </w:rPr>
        <w:t xml:space="preserve">die Sicherstellung eines angemessenen Schutzniveaus durch technische und organisatorische Maßnahmen, </w:t>
      </w:r>
      <w:r w:rsidR="00ED5AB5" w:rsidRPr="00CA65F9">
        <w:rPr>
          <w:color w:val="auto"/>
          <w:sz w:val="20"/>
          <w:szCs w:val="20"/>
        </w:rPr>
        <w:t xml:space="preserve">welche </w:t>
      </w:r>
      <w:r w:rsidRPr="00CA65F9">
        <w:rPr>
          <w:color w:val="auto"/>
          <w:sz w:val="20"/>
          <w:szCs w:val="20"/>
        </w:rPr>
        <w:t>die Umstände und Zwecke der Verarbeitung sowie die prognostizierte Wahrscheinlichkeit und Schwere einer möglichen Rechtsverletzung durch Sicherheitslücken berücksichtigen und eine sofortige Feststellung von relevanten Verletzungsereignissen ermöglichen,</w:t>
      </w:r>
    </w:p>
    <w:p w14:paraId="0BECEF58" w14:textId="3F2A33F7" w:rsidR="007B6DFF" w:rsidRPr="00CA65F9" w:rsidRDefault="00C342EB" w:rsidP="00A24DE6">
      <w:pPr>
        <w:pStyle w:val="FliesstextAufzhlungSCON"/>
        <w:ind w:left="709"/>
        <w:rPr>
          <w:color w:val="auto"/>
          <w:sz w:val="20"/>
          <w:szCs w:val="20"/>
        </w:rPr>
      </w:pPr>
      <w:r w:rsidRPr="00CA65F9">
        <w:rPr>
          <w:color w:val="auto"/>
          <w:sz w:val="20"/>
          <w:szCs w:val="20"/>
        </w:rPr>
        <w:t xml:space="preserve">die Verpflichtung, Verletzung </w:t>
      </w:r>
      <w:r w:rsidR="00ED5AB5" w:rsidRPr="00CA65F9">
        <w:rPr>
          <w:color w:val="auto"/>
          <w:sz w:val="20"/>
          <w:szCs w:val="20"/>
        </w:rPr>
        <w:t xml:space="preserve">des Schutzes </w:t>
      </w:r>
      <w:r w:rsidRPr="00CA65F9">
        <w:rPr>
          <w:color w:val="auto"/>
          <w:sz w:val="20"/>
          <w:szCs w:val="20"/>
        </w:rPr>
        <w:t>personenbezogener Daten unverzüglich an den AG zu melden,</w:t>
      </w:r>
    </w:p>
    <w:p w14:paraId="47242D1C" w14:textId="079CC598" w:rsidR="00C342EB" w:rsidRPr="00CA65F9" w:rsidRDefault="00C342EB" w:rsidP="00A24DE6">
      <w:pPr>
        <w:pStyle w:val="FliesstextAufzhlungSCON"/>
        <w:ind w:left="709"/>
        <w:rPr>
          <w:color w:val="auto"/>
          <w:sz w:val="20"/>
          <w:szCs w:val="20"/>
        </w:rPr>
      </w:pPr>
      <w:r w:rsidRPr="00CA65F9">
        <w:rPr>
          <w:color w:val="auto"/>
          <w:sz w:val="20"/>
          <w:szCs w:val="20"/>
        </w:rPr>
        <w:t xml:space="preserve">die Verpflichtung, </w:t>
      </w:r>
      <w:r w:rsidR="000A214C" w:rsidRPr="00CA65F9">
        <w:rPr>
          <w:color w:val="auto"/>
          <w:sz w:val="20"/>
          <w:szCs w:val="20"/>
        </w:rPr>
        <w:t xml:space="preserve">den </w:t>
      </w:r>
      <w:r w:rsidRPr="00CA65F9">
        <w:rPr>
          <w:color w:val="auto"/>
          <w:sz w:val="20"/>
          <w:szCs w:val="20"/>
        </w:rPr>
        <w:t>AG im Rahmen seiner Informationspflicht gegenüber de</w:t>
      </w:r>
      <w:r w:rsidR="00C5736F" w:rsidRPr="00CA65F9">
        <w:rPr>
          <w:color w:val="auto"/>
          <w:sz w:val="20"/>
          <w:szCs w:val="20"/>
        </w:rPr>
        <w:t>n</w:t>
      </w:r>
      <w:r w:rsidRPr="00CA65F9">
        <w:rPr>
          <w:color w:val="auto"/>
          <w:sz w:val="20"/>
          <w:szCs w:val="20"/>
        </w:rPr>
        <w:t xml:space="preserve"> </w:t>
      </w:r>
      <w:r w:rsidR="008F5C60" w:rsidRPr="00CA65F9">
        <w:rPr>
          <w:color w:val="auto"/>
          <w:sz w:val="20"/>
          <w:szCs w:val="20"/>
        </w:rPr>
        <w:t>b</w:t>
      </w:r>
      <w:r w:rsidRPr="00CA65F9">
        <w:rPr>
          <w:color w:val="auto"/>
          <w:sz w:val="20"/>
          <w:szCs w:val="20"/>
        </w:rPr>
        <w:t>etroffenen</w:t>
      </w:r>
      <w:r w:rsidR="008F5C60" w:rsidRPr="00CA65F9">
        <w:rPr>
          <w:color w:val="auto"/>
          <w:sz w:val="20"/>
          <w:szCs w:val="20"/>
        </w:rPr>
        <w:t xml:space="preserve"> Personen</w:t>
      </w:r>
      <w:r w:rsidRPr="00CA65F9">
        <w:rPr>
          <w:color w:val="auto"/>
          <w:sz w:val="20"/>
          <w:szCs w:val="20"/>
        </w:rPr>
        <w:t xml:space="preserve"> zu unterstützen und i</w:t>
      </w:r>
      <w:r w:rsidR="005033D2" w:rsidRPr="00CA65F9">
        <w:rPr>
          <w:color w:val="auto"/>
          <w:sz w:val="20"/>
          <w:szCs w:val="20"/>
        </w:rPr>
        <w:t>h</w:t>
      </w:r>
      <w:r w:rsidRPr="00CA65F9">
        <w:rPr>
          <w:color w:val="auto"/>
          <w:sz w:val="20"/>
          <w:szCs w:val="20"/>
        </w:rPr>
        <w:t>m in diesem Zusammenhang sämtliche relevante</w:t>
      </w:r>
      <w:r w:rsidR="005033D2" w:rsidRPr="00CA65F9">
        <w:rPr>
          <w:color w:val="auto"/>
          <w:sz w:val="20"/>
          <w:szCs w:val="20"/>
        </w:rPr>
        <w:t>n</w:t>
      </w:r>
      <w:r w:rsidRPr="00CA65F9">
        <w:rPr>
          <w:color w:val="auto"/>
          <w:sz w:val="20"/>
          <w:szCs w:val="20"/>
        </w:rPr>
        <w:t xml:space="preserve"> Informationen unverzüglich zur Verfügung zu stellen, </w:t>
      </w:r>
    </w:p>
    <w:p w14:paraId="51E368AE" w14:textId="77777777" w:rsidR="005033D2" w:rsidRPr="00CA65F9" w:rsidRDefault="005033D2" w:rsidP="00A24DE6">
      <w:pPr>
        <w:pStyle w:val="FliesstextAufzhlungSCON"/>
        <w:ind w:left="709" w:hanging="357"/>
        <w:rPr>
          <w:color w:val="auto"/>
          <w:sz w:val="20"/>
          <w:szCs w:val="20"/>
        </w:rPr>
      </w:pPr>
      <w:r w:rsidRPr="00CA65F9">
        <w:rPr>
          <w:color w:val="auto"/>
          <w:sz w:val="20"/>
          <w:szCs w:val="20"/>
        </w:rPr>
        <w:t xml:space="preserve">die Unterstützung des AG bei der Erstellung von dessen Verzeichnis </w:t>
      </w:r>
      <w:r w:rsidR="008F5C60" w:rsidRPr="00CA65F9">
        <w:rPr>
          <w:color w:val="auto"/>
          <w:sz w:val="20"/>
          <w:szCs w:val="20"/>
        </w:rPr>
        <w:t xml:space="preserve">der </w:t>
      </w:r>
      <w:r w:rsidRPr="00CA65F9">
        <w:rPr>
          <w:color w:val="auto"/>
          <w:sz w:val="20"/>
          <w:szCs w:val="20"/>
        </w:rPr>
        <w:t>Verarbeitungstätigkeiten, insofern sich dies auf die beauftragte Datenverarbeitung bezieht,</w:t>
      </w:r>
    </w:p>
    <w:p w14:paraId="1C33CF6D" w14:textId="77777777" w:rsidR="00C342EB" w:rsidRPr="00CA65F9" w:rsidRDefault="00C342EB" w:rsidP="00A24DE6">
      <w:pPr>
        <w:pStyle w:val="FliesstextAufzhlungSCON"/>
        <w:ind w:left="709"/>
        <w:rPr>
          <w:color w:val="auto"/>
          <w:sz w:val="20"/>
          <w:szCs w:val="20"/>
        </w:rPr>
      </w:pPr>
      <w:r w:rsidRPr="00CA65F9">
        <w:rPr>
          <w:color w:val="auto"/>
          <w:sz w:val="20"/>
          <w:szCs w:val="20"/>
        </w:rPr>
        <w:t>die Unterstützung des AG für dessen Datenschutz-Folgenabschätzung und</w:t>
      </w:r>
    </w:p>
    <w:p w14:paraId="0AA957E0" w14:textId="77777777" w:rsidR="00C342EB" w:rsidRPr="00CA65F9" w:rsidRDefault="00C342EB" w:rsidP="00315333">
      <w:pPr>
        <w:pStyle w:val="FliesstextAufzhlungSCON"/>
        <w:ind w:left="709"/>
        <w:rPr>
          <w:color w:val="auto"/>
          <w:sz w:val="20"/>
          <w:szCs w:val="20"/>
        </w:rPr>
      </w:pPr>
      <w:r w:rsidRPr="00CA65F9">
        <w:rPr>
          <w:color w:val="auto"/>
          <w:sz w:val="20"/>
          <w:szCs w:val="20"/>
        </w:rPr>
        <w:t>di</w:t>
      </w:r>
      <w:r w:rsidR="005033D2" w:rsidRPr="00CA65F9">
        <w:rPr>
          <w:color w:val="auto"/>
          <w:sz w:val="20"/>
          <w:szCs w:val="20"/>
        </w:rPr>
        <w:t>e Unterstützung des AG</w:t>
      </w:r>
      <w:r w:rsidRPr="00CA65F9">
        <w:rPr>
          <w:color w:val="auto"/>
          <w:sz w:val="20"/>
          <w:szCs w:val="20"/>
        </w:rPr>
        <w:t xml:space="preserve"> im Rahmen vorheriger Konsultationen der Aufsichtsbehörde</w:t>
      </w:r>
      <w:r w:rsidR="005033D2" w:rsidRPr="00CA65F9">
        <w:rPr>
          <w:color w:val="auto"/>
          <w:sz w:val="20"/>
          <w:szCs w:val="20"/>
        </w:rPr>
        <w:t>.</w:t>
      </w:r>
    </w:p>
    <w:p w14:paraId="013EE245" w14:textId="3D0D0E17" w:rsidR="003F2F59" w:rsidRPr="00CA65F9" w:rsidRDefault="008830FB" w:rsidP="000E537E">
      <w:pPr>
        <w:pStyle w:val="NummerierungFliesstextSCON"/>
        <w:numPr>
          <w:ilvl w:val="0"/>
          <w:numId w:val="0"/>
        </w:numPr>
        <w:ind w:left="709" w:right="-143"/>
        <w:rPr>
          <w:color w:val="auto"/>
          <w:sz w:val="20"/>
          <w:szCs w:val="20"/>
        </w:rPr>
      </w:pPr>
      <w:r w:rsidRPr="00CA65F9">
        <w:rPr>
          <w:color w:val="auto"/>
          <w:sz w:val="20"/>
          <w:szCs w:val="20"/>
        </w:rPr>
        <w:t xml:space="preserve">Hierzu wird der AN dem AG auf Anforderung den Auszug seines Verzeichnisses </w:t>
      </w:r>
      <w:r w:rsidR="008F5C60" w:rsidRPr="00CA65F9">
        <w:rPr>
          <w:color w:val="auto"/>
          <w:sz w:val="20"/>
          <w:szCs w:val="20"/>
        </w:rPr>
        <w:t xml:space="preserve">der </w:t>
      </w:r>
      <w:r w:rsidRPr="00CA65F9">
        <w:rPr>
          <w:color w:val="auto"/>
          <w:sz w:val="20"/>
          <w:szCs w:val="20"/>
        </w:rPr>
        <w:t>Verarbeitungstätigkeiten gemäß A</w:t>
      </w:r>
      <w:r w:rsidR="00F255B0" w:rsidRPr="00CA65F9">
        <w:rPr>
          <w:color w:val="auto"/>
          <w:sz w:val="20"/>
          <w:szCs w:val="20"/>
        </w:rPr>
        <w:t>rt. 30 DS</w:t>
      </w:r>
      <w:r w:rsidRPr="00CA65F9">
        <w:rPr>
          <w:color w:val="auto"/>
          <w:sz w:val="20"/>
          <w:szCs w:val="20"/>
        </w:rPr>
        <w:t>GVO zur Verfügung stellen, das sich auf die beauftragte Datenverarbeitung bezieht.</w:t>
      </w:r>
    </w:p>
    <w:p w14:paraId="0064A556" w14:textId="77777777" w:rsidR="00147E10" w:rsidRPr="00CA65F9" w:rsidRDefault="00147E10" w:rsidP="00147E10">
      <w:pPr>
        <w:pStyle w:val="NummerierungFliesstextSCON"/>
        <w:numPr>
          <w:ilvl w:val="0"/>
          <w:numId w:val="0"/>
        </w:numPr>
        <w:ind w:left="709" w:right="-143"/>
        <w:rPr>
          <w:color w:val="auto"/>
          <w:sz w:val="20"/>
          <w:szCs w:val="20"/>
        </w:rPr>
      </w:pPr>
    </w:p>
    <w:p w14:paraId="71AB7B32" w14:textId="77777777" w:rsidR="002D1CC1" w:rsidRPr="00DE34D7" w:rsidRDefault="002D1CC1" w:rsidP="00831704">
      <w:pPr>
        <w:pStyle w:val="HeadlineParagraphSCON"/>
        <w:pageBreakBefore/>
        <w:widowControl w:val="0"/>
        <w:ind w:left="567" w:hanging="567"/>
        <w:rPr>
          <w:color w:val="auto"/>
          <w:szCs w:val="20"/>
        </w:rPr>
      </w:pPr>
      <w:r w:rsidRPr="00DE34D7">
        <w:rPr>
          <w:color w:val="auto"/>
          <w:szCs w:val="20"/>
        </w:rPr>
        <w:t xml:space="preserve">Informationspflichten </w:t>
      </w:r>
      <w:r w:rsidR="006002EA" w:rsidRPr="00DE34D7">
        <w:rPr>
          <w:color w:val="auto"/>
          <w:szCs w:val="20"/>
        </w:rPr>
        <w:t>des AN</w:t>
      </w:r>
    </w:p>
    <w:p w14:paraId="74A6CE09" w14:textId="68BC6A32" w:rsidR="003F2F59" w:rsidRPr="00DE34D7" w:rsidRDefault="002D1CC1" w:rsidP="00147E10">
      <w:pPr>
        <w:pStyle w:val="NummerierungFliesstextSCON"/>
        <w:numPr>
          <w:ilvl w:val="0"/>
          <w:numId w:val="18"/>
        </w:numPr>
        <w:rPr>
          <w:color w:val="auto"/>
          <w:sz w:val="20"/>
          <w:szCs w:val="20"/>
        </w:rPr>
      </w:pPr>
      <w:r w:rsidRPr="00DE34D7">
        <w:rPr>
          <w:color w:val="auto"/>
          <w:sz w:val="20"/>
          <w:szCs w:val="20"/>
        </w:rPr>
        <w:t>Der AN gewährleistet die unverzügliche Information des AG über Kontrollhandlungen und Maßnahmen der Aufsichtsbehörde, soweit sie sich auf diesen Auftrag beziehen. Dies gilt auch, soweit eine zuständige Behörde im Rahmen eines Ordnungswidrigkeits- oder Strafverfahrens in Bezug auf die Verarbeitung personenbezogener Daten bei der Auftragsverarbeitung beim AN ermittelt.</w:t>
      </w:r>
    </w:p>
    <w:p w14:paraId="18437D09" w14:textId="085FC6BD" w:rsidR="00F255B0" w:rsidRPr="00DE34D7" w:rsidRDefault="00F255B0" w:rsidP="00147E10">
      <w:pPr>
        <w:pStyle w:val="NummerierungFliesstextSCON"/>
        <w:numPr>
          <w:ilvl w:val="0"/>
          <w:numId w:val="18"/>
        </w:numPr>
        <w:rPr>
          <w:color w:val="auto"/>
          <w:sz w:val="20"/>
          <w:szCs w:val="20"/>
        </w:rPr>
      </w:pPr>
      <w:r w:rsidRPr="00DE34D7">
        <w:rPr>
          <w:color w:val="auto"/>
          <w:sz w:val="20"/>
          <w:szCs w:val="20"/>
        </w:rPr>
        <w:t>Sollten die Daten des AG bei dem AN durch Pfändung oder Beschlagnahmung, durch ein Insolvenz- oder Vergleichsverfahren oder durch sonstige Ereignisse oder Maßnahmen Dritter gefährdet werden,</w:t>
      </w:r>
      <w:r w:rsidR="00315333" w:rsidRPr="00DE34D7">
        <w:rPr>
          <w:color w:val="auto"/>
          <w:sz w:val="20"/>
          <w:szCs w:val="20"/>
        </w:rPr>
        <w:br/>
      </w:r>
      <w:r w:rsidRPr="00DE34D7">
        <w:rPr>
          <w:color w:val="auto"/>
          <w:sz w:val="20"/>
          <w:szCs w:val="20"/>
        </w:rPr>
        <w:t xml:space="preserve">so hat der AN den AG unverzüglich darüber zu informieren. Der AN wird alle in diesem Zusammenhang Verantwortlichen unverzüglich darüber informieren, dass die „Hoheit und das Eigentum“ an den Daten ausschließlich beim AG als </w:t>
      </w:r>
      <w:r w:rsidR="002A1DDF" w:rsidRPr="00DE34D7">
        <w:rPr>
          <w:color w:val="auto"/>
          <w:sz w:val="20"/>
          <w:szCs w:val="20"/>
        </w:rPr>
        <w:t xml:space="preserve">Verantwortlichem </w:t>
      </w:r>
      <w:r w:rsidRPr="00DE34D7">
        <w:rPr>
          <w:color w:val="auto"/>
          <w:sz w:val="20"/>
          <w:szCs w:val="20"/>
        </w:rPr>
        <w:t>im Sinne der DSGVO liegen.</w:t>
      </w:r>
    </w:p>
    <w:p w14:paraId="70208F25" w14:textId="711C8F9F" w:rsidR="002D1CC1" w:rsidRPr="00DE34D7" w:rsidRDefault="002D1CC1" w:rsidP="00147E10">
      <w:pPr>
        <w:pStyle w:val="NummerierungFliesstextSCON"/>
        <w:numPr>
          <w:ilvl w:val="0"/>
          <w:numId w:val="18"/>
        </w:numPr>
        <w:rPr>
          <w:color w:val="auto"/>
          <w:sz w:val="20"/>
          <w:szCs w:val="20"/>
        </w:rPr>
      </w:pPr>
      <w:r w:rsidRPr="00DE34D7">
        <w:rPr>
          <w:color w:val="auto"/>
          <w:sz w:val="20"/>
          <w:szCs w:val="20"/>
        </w:rPr>
        <w:t xml:space="preserve">Der AN hat dem AG unverzüglich </w:t>
      </w:r>
      <w:r w:rsidR="002A1DDF" w:rsidRPr="00DE34D7">
        <w:rPr>
          <w:color w:val="auto"/>
          <w:sz w:val="20"/>
          <w:szCs w:val="20"/>
        </w:rPr>
        <w:t>–</w:t>
      </w:r>
      <w:r w:rsidRPr="00DE34D7">
        <w:rPr>
          <w:color w:val="auto"/>
          <w:sz w:val="20"/>
          <w:szCs w:val="20"/>
        </w:rPr>
        <w:t xml:space="preserve"> auch bei bloßem Verdacht </w:t>
      </w:r>
      <w:r w:rsidR="002A1DDF" w:rsidRPr="00DE34D7">
        <w:rPr>
          <w:color w:val="auto"/>
          <w:sz w:val="20"/>
          <w:szCs w:val="20"/>
        </w:rPr>
        <w:t>–</w:t>
      </w:r>
      <w:r w:rsidRPr="00DE34D7">
        <w:rPr>
          <w:color w:val="auto"/>
          <w:sz w:val="20"/>
          <w:szCs w:val="20"/>
        </w:rPr>
        <w:t xml:space="preserve"> alle Verletzungen der Sicherheit in seinem Haus, soweit diese Auswirkungen auf die Verarbeitung von personenbezogenen Daten des AG gehabt haben bzw. haben könnten, zu melden. Gemeldet werden müssen ferner alle Vorkommnisse, die Einfluss auf den Datenbestand des AG haben können (z</w:t>
      </w:r>
      <w:r w:rsidR="002A1DDF" w:rsidRPr="00DE34D7">
        <w:rPr>
          <w:color w:val="auto"/>
          <w:sz w:val="20"/>
          <w:szCs w:val="20"/>
        </w:rPr>
        <w:t>. </w:t>
      </w:r>
      <w:r w:rsidRPr="00DE34D7">
        <w:rPr>
          <w:color w:val="auto"/>
          <w:sz w:val="20"/>
          <w:szCs w:val="20"/>
        </w:rPr>
        <w:t>B. Einbrüche, Diebstähle, Feuerschäden usw.).</w:t>
      </w:r>
    </w:p>
    <w:p w14:paraId="06F60BA1" w14:textId="14A83253" w:rsidR="00836EA8" w:rsidRPr="00DE34D7" w:rsidRDefault="006002EA" w:rsidP="000E537E">
      <w:pPr>
        <w:pStyle w:val="NummerierungFliesstextSCON"/>
        <w:numPr>
          <w:ilvl w:val="0"/>
          <w:numId w:val="18"/>
        </w:numPr>
        <w:rPr>
          <w:color w:val="auto"/>
          <w:sz w:val="20"/>
          <w:szCs w:val="20"/>
        </w:rPr>
      </w:pPr>
      <w:r w:rsidRPr="00DE34D7">
        <w:rPr>
          <w:color w:val="auto"/>
          <w:sz w:val="20"/>
          <w:szCs w:val="20"/>
        </w:rPr>
        <w:t xml:space="preserve">Der AN meldet dem AG unverzüglich alle Verstöße gegen diesen Vertrag zur Auftragsverarbeitung und </w:t>
      </w:r>
      <w:r w:rsidR="002A1DDF" w:rsidRPr="00DE34D7">
        <w:rPr>
          <w:color w:val="auto"/>
          <w:sz w:val="20"/>
          <w:szCs w:val="20"/>
        </w:rPr>
        <w:t xml:space="preserve">gegen </w:t>
      </w:r>
      <w:r w:rsidRPr="00DE34D7">
        <w:rPr>
          <w:color w:val="auto"/>
          <w:sz w:val="20"/>
          <w:szCs w:val="20"/>
        </w:rPr>
        <w:t>datenschutzrechtliche Vorschriften</w:t>
      </w:r>
      <w:r w:rsidR="009F3321" w:rsidRPr="00DE34D7">
        <w:rPr>
          <w:color w:val="auto"/>
          <w:sz w:val="20"/>
          <w:szCs w:val="20"/>
        </w:rPr>
        <w:t>.</w:t>
      </w:r>
    </w:p>
    <w:p w14:paraId="391887D8" w14:textId="77777777" w:rsidR="00BF64D5" w:rsidRPr="00202062" w:rsidRDefault="00BF64D5" w:rsidP="00BF64D5">
      <w:pPr>
        <w:pStyle w:val="HeadlineParagraphSCON"/>
        <w:pageBreakBefore/>
        <w:widowControl w:val="0"/>
        <w:ind w:left="567" w:hanging="567"/>
        <w:rPr>
          <w:color w:val="auto"/>
        </w:rPr>
      </w:pPr>
      <w:r w:rsidRPr="00202062">
        <w:rPr>
          <w:color w:val="auto"/>
        </w:rPr>
        <w:t>Verschwiegenheit und Wahrung von Geschäftsgeheimnissen</w:t>
      </w:r>
    </w:p>
    <w:p w14:paraId="7D20348C" w14:textId="77777777" w:rsidR="00BF64D5" w:rsidRPr="00202062" w:rsidRDefault="00BF64D5" w:rsidP="00BF64D5">
      <w:pPr>
        <w:pStyle w:val="NummerierungFliesstextSCON"/>
        <w:numPr>
          <w:ilvl w:val="0"/>
          <w:numId w:val="15"/>
        </w:numPr>
        <w:rPr>
          <w:color w:val="auto"/>
        </w:rPr>
      </w:pPr>
      <w:r w:rsidRPr="00202062">
        <w:rPr>
          <w:color w:val="auto"/>
        </w:rPr>
        <w:t>Der AN hat sich mit der Geheimhaltung von Geschäftsgeheimnissen im Sinne des § 2 Nr. 1 des Gesetzes zum Schutz von Geschäftsgeheimnissen (</w:t>
      </w:r>
      <w:proofErr w:type="spellStart"/>
      <w:r w:rsidRPr="00202062">
        <w:rPr>
          <w:color w:val="auto"/>
        </w:rPr>
        <w:t>GeschGehG</w:t>
      </w:r>
      <w:proofErr w:type="spellEnd"/>
      <w:r w:rsidRPr="00202062">
        <w:rPr>
          <w:color w:val="auto"/>
        </w:rPr>
        <w:t>) vertraut gemacht und sichert deren Einhaltung für sich und das durch ihn eingesetzte Personal sowie hinzugezogene Auftragsverarbeiter zu. Dies gilt auch für die sich aus dem vorliegenden Vertragsverhältnis ergebenden Folgeaufträge oder Auftragserweiterungen sowie andere künftige Geschäftsbeziehungen und bezieht sich auf alle Leistungen des AN gegenüber dem AG und ggf. dessen verbundene Unternehmen wie Mutter-, Tochter- und Schwestergesellschaften unabhängig davon, an welchem Ort diese erbracht werden. Sie erstrecken sich auf sämtliche personenbezogene Daten, Unternehmensdaten und -informationen, gleich in welcher Form diese vorliegen und gleich ob sie ausdrücklich als vertraulich bezeichnet sind oder nicht.</w:t>
      </w:r>
    </w:p>
    <w:p w14:paraId="578CCFDA" w14:textId="77777777" w:rsidR="00BF64D5" w:rsidRPr="00202062" w:rsidRDefault="00BF64D5" w:rsidP="00BF64D5">
      <w:pPr>
        <w:pStyle w:val="NummerierungFliesstextSCON"/>
        <w:numPr>
          <w:ilvl w:val="0"/>
          <w:numId w:val="15"/>
        </w:numPr>
        <w:ind w:left="714" w:hanging="357"/>
        <w:rPr>
          <w:color w:val="auto"/>
        </w:rPr>
      </w:pPr>
      <w:r w:rsidRPr="00202062">
        <w:rPr>
          <w:color w:val="auto"/>
        </w:rPr>
        <w:t>Der AN sichert zu, dass das von ihm eingesetzte Personal sämtliche während der Erfüllung des Auftrags auch zufällig zugänglich gewordenen Daten geheim hält, sich weder Aufzeichnungen darüber macht noch Kopien anfertigt, entsprechende Daten nicht an Dritte weitergibt oder für eigene Zwecke nutzt.</w:t>
      </w:r>
    </w:p>
    <w:p w14:paraId="500EB4BD" w14:textId="77777777" w:rsidR="00BF64D5" w:rsidRPr="00202062" w:rsidRDefault="00BF64D5" w:rsidP="00BF64D5">
      <w:pPr>
        <w:pStyle w:val="NummerierungFliesstextSCON"/>
        <w:numPr>
          <w:ilvl w:val="0"/>
          <w:numId w:val="15"/>
        </w:numPr>
        <w:rPr>
          <w:color w:val="auto"/>
        </w:rPr>
      </w:pPr>
      <w:r w:rsidRPr="00202062">
        <w:rPr>
          <w:color w:val="auto"/>
        </w:rPr>
        <w:t>Sollte der AN bzw. dessen zur Vertragserfüllung eingesetztes Personal das E-Mail-System, das Internet/Intranet bzw. die IT-Systeme des AG nutzen wollen, so wird sich der AN bzw. das entsprechende Personal vorab die ausdrückliche Erlaubnis einholen und vor deren Nutzung beim AG über die internen Regelungen des AG zum Umgang mit diesen Systemen und Medien informieren und diesen entsprechen. Der AG behält sich vor, auf alle zur Verfügung gestellten Systeme sowie Daten und Informationen ohne Vorankündigung zuzugreifen. Der AN ist dann seinerseits verpflichtet, das von ihm eingesetzte Personal über die Einhaltung der genannten internen Regelungen des AG regelmäßig zu informieren und deren Einhaltung sicherzustellen.</w:t>
      </w:r>
    </w:p>
    <w:p w14:paraId="5F3888A1" w14:textId="77777777" w:rsidR="00BF64D5" w:rsidRPr="00202062" w:rsidRDefault="00BF64D5" w:rsidP="00BF64D5">
      <w:pPr>
        <w:pStyle w:val="NummerierungFliesstextSCON"/>
        <w:numPr>
          <w:ilvl w:val="0"/>
          <w:numId w:val="15"/>
        </w:numPr>
        <w:rPr>
          <w:color w:val="auto"/>
        </w:rPr>
      </w:pPr>
      <w:r w:rsidRPr="00202062">
        <w:rPr>
          <w:color w:val="auto"/>
        </w:rPr>
        <w:t xml:space="preserve">Für eine Unterrichtung, Verpflichtung und Schulung des durch den AN eingesetzten Personals ist der AN verantwortlich. Der AN sichert zu, dass dieser nur Personal einsetzt, das mit den Anforderungen der DSGVO und allen nationalen sowie anderen einschlägigen Datenschutzbestimmungen, der Wahrung von Geschäftsgeheimnissen im Sinne des § 2 Nr. 1 </w:t>
      </w:r>
      <w:proofErr w:type="spellStart"/>
      <w:r w:rsidRPr="00202062">
        <w:rPr>
          <w:color w:val="auto"/>
        </w:rPr>
        <w:t>GeschGehG</w:t>
      </w:r>
      <w:proofErr w:type="spellEnd"/>
      <w:r w:rsidRPr="00202062">
        <w:rPr>
          <w:color w:val="auto"/>
        </w:rPr>
        <w:t xml:space="preserve">, den Pflichten aus dieser Verpflichtungserklärung und zur Vertraulichkeit im Sinne des Art. 28 Abs. 3 Satz 2 </w:t>
      </w:r>
      <w:proofErr w:type="spellStart"/>
      <w:r w:rsidRPr="00202062">
        <w:rPr>
          <w:color w:val="auto"/>
        </w:rPr>
        <w:t>lit</w:t>
      </w:r>
      <w:proofErr w:type="spellEnd"/>
      <w:r w:rsidRPr="00202062">
        <w:rPr>
          <w:color w:val="auto"/>
        </w:rPr>
        <w:t>. b)</w:t>
      </w:r>
      <w:r w:rsidRPr="00202062">
        <w:rPr>
          <w:color w:val="auto"/>
        </w:rPr>
        <w:br/>
        <w:t>DSGVO vertraut ist.</w:t>
      </w:r>
    </w:p>
    <w:p w14:paraId="7C420327" w14:textId="77777777" w:rsidR="00836EA8" w:rsidRPr="00F22A29" w:rsidRDefault="00836EA8" w:rsidP="00202062">
      <w:pPr>
        <w:jc w:val="right"/>
      </w:pPr>
    </w:p>
    <w:p w14:paraId="5554B752" w14:textId="77777777" w:rsidR="007A2B3C" w:rsidRPr="00DE34D7" w:rsidRDefault="00E53CD3" w:rsidP="00831704">
      <w:pPr>
        <w:pStyle w:val="HeadlineParagraphSCON"/>
        <w:pageBreakBefore/>
        <w:widowControl w:val="0"/>
        <w:ind w:left="567" w:hanging="567"/>
        <w:rPr>
          <w:color w:val="auto"/>
          <w:szCs w:val="20"/>
        </w:rPr>
      </w:pPr>
      <w:r w:rsidRPr="00DE34D7">
        <w:rPr>
          <w:color w:val="auto"/>
          <w:szCs w:val="20"/>
        </w:rPr>
        <w:t>Schlussbestim</w:t>
      </w:r>
      <w:r w:rsidR="008F5C60" w:rsidRPr="00DE34D7">
        <w:rPr>
          <w:color w:val="auto"/>
          <w:szCs w:val="20"/>
        </w:rPr>
        <w:t>m</w:t>
      </w:r>
      <w:r w:rsidRPr="00DE34D7">
        <w:rPr>
          <w:color w:val="auto"/>
          <w:szCs w:val="20"/>
        </w:rPr>
        <w:t>ungen</w:t>
      </w:r>
    </w:p>
    <w:p w14:paraId="2E09A500" w14:textId="0FEAC976" w:rsidR="007A2B3C" w:rsidRPr="00DE34D7" w:rsidRDefault="007A2B3C" w:rsidP="00FB0BE7">
      <w:pPr>
        <w:pStyle w:val="NummerierungFliesstextSCON"/>
        <w:numPr>
          <w:ilvl w:val="0"/>
          <w:numId w:val="16"/>
        </w:numPr>
        <w:rPr>
          <w:color w:val="auto"/>
          <w:sz w:val="20"/>
          <w:szCs w:val="20"/>
        </w:rPr>
      </w:pPr>
      <w:r w:rsidRPr="00DE34D7">
        <w:rPr>
          <w:color w:val="auto"/>
          <w:sz w:val="20"/>
          <w:szCs w:val="20"/>
        </w:rPr>
        <w:t xml:space="preserve">Der AN ist sich bewusst, dass die Verletzung dieses Vertrags zur Auftragsverarbeitung einen Verstoß gegen die DSGVO, das BDSG, das </w:t>
      </w:r>
      <w:proofErr w:type="spellStart"/>
      <w:r w:rsidR="00FB376D">
        <w:rPr>
          <w:color w:val="auto"/>
        </w:rPr>
        <w:t>GeschGehG</w:t>
      </w:r>
      <w:proofErr w:type="spellEnd"/>
      <w:r w:rsidR="00FB376D">
        <w:rPr>
          <w:color w:val="auto"/>
        </w:rPr>
        <w:t xml:space="preserve"> </w:t>
      </w:r>
      <w:r w:rsidRPr="00DE34D7">
        <w:rPr>
          <w:color w:val="auto"/>
          <w:sz w:val="20"/>
          <w:szCs w:val="20"/>
        </w:rPr>
        <w:t xml:space="preserve"> oder eine sonstige datenschutzrechtliche Vorschrift darstellen kann und dies eine Ordnungswidrigkei</w:t>
      </w:r>
      <w:r w:rsidR="00DB5D82" w:rsidRPr="00DE34D7">
        <w:rPr>
          <w:color w:val="auto"/>
          <w:sz w:val="20"/>
          <w:szCs w:val="20"/>
        </w:rPr>
        <w:t>t oder Straftat darstellen kann und das</w:t>
      </w:r>
      <w:r w:rsidR="00006041" w:rsidRPr="00DE34D7">
        <w:rPr>
          <w:color w:val="auto"/>
          <w:sz w:val="20"/>
          <w:szCs w:val="20"/>
        </w:rPr>
        <w:t>s</w:t>
      </w:r>
      <w:r w:rsidR="00DB5D82" w:rsidRPr="00DE34D7">
        <w:rPr>
          <w:color w:val="auto"/>
          <w:sz w:val="20"/>
          <w:szCs w:val="20"/>
        </w:rPr>
        <w:t xml:space="preserve"> er für diese Verletzungen selbst verantwortlich sowie haftbar ist.</w:t>
      </w:r>
    </w:p>
    <w:p w14:paraId="33B6EB34" w14:textId="1589BD5E" w:rsidR="00530F72" w:rsidRPr="00DE34D7" w:rsidRDefault="00316431" w:rsidP="00FB0BE7">
      <w:pPr>
        <w:pStyle w:val="NummerierungFliesstextSCON"/>
        <w:numPr>
          <w:ilvl w:val="0"/>
          <w:numId w:val="16"/>
        </w:numPr>
        <w:rPr>
          <w:color w:val="auto"/>
          <w:sz w:val="20"/>
          <w:szCs w:val="20"/>
        </w:rPr>
      </w:pPr>
      <w:r w:rsidRPr="00DE34D7">
        <w:rPr>
          <w:color w:val="auto"/>
          <w:sz w:val="20"/>
          <w:szCs w:val="20"/>
        </w:rPr>
        <w:t>Sollten einzelne Bestimmungen dieser Vereinbarung unwirksam sein oder werden, so wird die Wirksamkeit der übrigen Bestimmungen davon nicht berührt. An die Stelle der unwirksamen Bestimmungen wird eine andere treten, die wirksam ist und die nach Inhalt und Zweck der unwirksamen Bestimmung am nächsten kommt.</w:t>
      </w:r>
    </w:p>
    <w:p w14:paraId="0B6A0741" w14:textId="77777777" w:rsidR="006D7554" w:rsidRPr="00DE34D7" w:rsidRDefault="006D7554" w:rsidP="00F9697A">
      <w:pPr>
        <w:tabs>
          <w:tab w:val="left" w:pos="727"/>
        </w:tabs>
        <w:spacing w:before="252"/>
        <w:rPr>
          <w:rFonts w:ascii="Arial" w:hAnsi="Arial" w:cs="Arial"/>
        </w:rPr>
      </w:pPr>
    </w:p>
    <w:p w14:paraId="7DA50886" w14:textId="77777777" w:rsidR="00316431" w:rsidRPr="00DE34D7" w:rsidRDefault="00316431" w:rsidP="00F9697A">
      <w:pPr>
        <w:tabs>
          <w:tab w:val="left" w:pos="727"/>
        </w:tabs>
        <w:spacing w:before="252"/>
        <w:rPr>
          <w:rFonts w:ascii="Arial" w:hAnsi="Arial" w:cs="Arial"/>
        </w:rPr>
      </w:pPr>
    </w:p>
    <w:p w14:paraId="544D1FC8" w14:textId="77777777" w:rsidR="006D7554" w:rsidRPr="00DE34D7" w:rsidRDefault="006D7554" w:rsidP="00006041">
      <w:pPr>
        <w:spacing w:before="240" w:after="120" w:line="22" w:lineRule="atLeast"/>
        <w:ind w:left="709"/>
        <w:rPr>
          <w:rFonts w:ascii="Arial" w:hAnsi="Arial" w:cs="Arial"/>
        </w:rPr>
      </w:pPr>
      <w:r w:rsidRPr="00DE34D7">
        <w:rPr>
          <w:rFonts w:ascii="Arial" w:hAnsi="Arial" w:cs="Arial"/>
        </w:rPr>
        <w:br/>
        <w:t>_________________________________________________</w:t>
      </w:r>
      <w:r w:rsidRPr="00DE34D7">
        <w:rPr>
          <w:rFonts w:ascii="Arial" w:hAnsi="Arial" w:cs="Arial"/>
        </w:rPr>
        <w:br/>
      </w:r>
      <w:r w:rsidRPr="00DE34D7">
        <w:rPr>
          <w:rStyle w:val="FliesstextSCONZchn"/>
          <w:color w:val="auto"/>
          <w:sz w:val="20"/>
          <w:szCs w:val="20"/>
        </w:rPr>
        <w:t>Ort, Datum</w:t>
      </w:r>
    </w:p>
    <w:p w14:paraId="2DC921B6" w14:textId="77777777" w:rsidR="006D7554" w:rsidRPr="00DE34D7" w:rsidRDefault="006D7554" w:rsidP="00006041">
      <w:pPr>
        <w:tabs>
          <w:tab w:val="left" w:pos="2835"/>
        </w:tabs>
        <w:spacing w:before="240" w:after="120" w:line="22" w:lineRule="atLeast"/>
        <w:ind w:left="709" w:right="227" w:hanging="709"/>
        <w:rPr>
          <w:rFonts w:ascii="Arial" w:hAnsi="Arial" w:cs="Arial"/>
        </w:rPr>
      </w:pPr>
    </w:p>
    <w:p w14:paraId="181F05BB" w14:textId="77777777" w:rsidR="006D7554" w:rsidRPr="00DE34D7" w:rsidRDefault="006D7554" w:rsidP="00006041">
      <w:pPr>
        <w:tabs>
          <w:tab w:val="left" w:pos="2835"/>
        </w:tabs>
        <w:spacing w:before="240" w:after="120" w:line="22" w:lineRule="atLeast"/>
        <w:ind w:left="709" w:right="227" w:hanging="709"/>
        <w:rPr>
          <w:rFonts w:ascii="Arial" w:hAnsi="Arial" w:cs="Arial"/>
        </w:rPr>
      </w:pPr>
    </w:p>
    <w:p w14:paraId="2B97E454" w14:textId="77777777" w:rsidR="00D91A6F" w:rsidRDefault="00D91A6F" w:rsidP="00D91A6F">
      <w:pPr>
        <w:tabs>
          <w:tab w:val="left" w:pos="2835"/>
        </w:tabs>
        <w:spacing w:line="22" w:lineRule="atLeast"/>
        <w:ind w:left="709" w:right="227"/>
        <w:rPr>
          <w:rFonts w:ascii="Arial" w:hAnsi="Arial" w:cs="Arial"/>
        </w:rPr>
      </w:pPr>
      <w:r w:rsidRPr="00DE34D7">
        <w:rPr>
          <w:rFonts w:ascii="Arial" w:hAnsi="Arial" w:cs="Arial"/>
        </w:rPr>
        <w:br/>
        <w:t>_________________________________________________</w:t>
      </w:r>
    </w:p>
    <w:p w14:paraId="792B9CC3" w14:textId="7E555B2E" w:rsidR="006D7554" w:rsidRPr="00DE34D7" w:rsidRDefault="00316431" w:rsidP="00D91A6F">
      <w:pPr>
        <w:tabs>
          <w:tab w:val="left" w:pos="2835"/>
        </w:tabs>
        <w:spacing w:line="22" w:lineRule="atLeast"/>
        <w:ind w:left="709" w:right="227"/>
        <w:rPr>
          <w:rFonts w:ascii="Arial" w:hAnsi="Arial" w:cs="Arial"/>
        </w:rPr>
      </w:pPr>
      <w:r w:rsidRPr="00DE34D7">
        <w:rPr>
          <w:rStyle w:val="FliesstextSCONZchn"/>
          <w:color w:val="auto"/>
          <w:sz w:val="20"/>
          <w:szCs w:val="20"/>
        </w:rPr>
        <w:t>Aufraggeber</w:t>
      </w:r>
    </w:p>
    <w:p w14:paraId="1929F022" w14:textId="77777777" w:rsidR="006D7554" w:rsidRPr="00DE34D7" w:rsidRDefault="006D7554" w:rsidP="00006041">
      <w:pPr>
        <w:tabs>
          <w:tab w:val="left" w:pos="2835"/>
        </w:tabs>
        <w:spacing w:before="240" w:after="120" w:line="22" w:lineRule="atLeast"/>
        <w:ind w:left="709" w:right="227" w:hanging="709"/>
        <w:rPr>
          <w:rFonts w:ascii="Arial" w:hAnsi="Arial" w:cs="Arial"/>
        </w:rPr>
      </w:pPr>
      <w:r w:rsidRPr="00DE34D7">
        <w:rPr>
          <w:rFonts w:ascii="Arial" w:hAnsi="Arial" w:cs="Arial"/>
        </w:rPr>
        <w:tab/>
      </w:r>
    </w:p>
    <w:p w14:paraId="78EE1599" w14:textId="77777777" w:rsidR="008019AF" w:rsidRPr="00DE34D7" w:rsidRDefault="008019AF" w:rsidP="00006041">
      <w:pPr>
        <w:tabs>
          <w:tab w:val="left" w:pos="727"/>
        </w:tabs>
        <w:spacing w:before="252"/>
        <w:ind w:left="709"/>
        <w:rPr>
          <w:rFonts w:ascii="Arial" w:hAnsi="Arial" w:cs="Arial"/>
        </w:rPr>
      </w:pPr>
    </w:p>
    <w:p w14:paraId="60BF9933" w14:textId="77777777" w:rsidR="008019AF" w:rsidRPr="00DE34D7" w:rsidRDefault="008019AF" w:rsidP="00006041">
      <w:pPr>
        <w:spacing w:before="240" w:after="120" w:line="22" w:lineRule="atLeast"/>
        <w:ind w:left="709"/>
        <w:rPr>
          <w:rFonts w:ascii="Arial" w:hAnsi="Arial" w:cs="Arial"/>
        </w:rPr>
      </w:pPr>
      <w:r w:rsidRPr="00DE34D7">
        <w:rPr>
          <w:rFonts w:ascii="Arial" w:hAnsi="Arial" w:cs="Arial"/>
        </w:rPr>
        <w:br/>
        <w:t>_________________________________________________</w:t>
      </w:r>
      <w:r w:rsidRPr="00DE34D7">
        <w:rPr>
          <w:rFonts w:ascii="Arial" w:hAnsi="Arial" w:cs="Arial"/>
        </w:rPr>
        <w:br/>
      </w:r>
      <w:r w:rsidRPr="00DE34D7">
        <w:rPr>
          <w:rStyle w:val="FliesstextSCONZchn"/>
          <w:color w:val="auto"/>
          <w:sz w:val="20"/>
          <w:szCs w:val="20"/>
        </w:rPr>
        <w:t>Ort, Datum</w:t>
      </w:r>
    </w:p>
    <w:p w14:paraId="316514DE" w14:textId="77777777" w:rsidR="006D7554" w:rsidRPr="00DE34D7" w:rsidRDefault="006D7554" w:rsidP="00006041">
      <w:pPr>
        <w:tabs>
          <w:tab w:val="left" w:pos="2835"/>
        </w:tabs>
        <w:spacing w:before="240" w:after="120" w:line="22" w:lineRule="atLeast"/>
        <w:ind w:left="709" w:right="227" w:hanging="709"/>
        <w:rPr>
          <w:rFonts w:ascii="Arial" w:hAnsi="Arial" w:cs="Arial"/>
        </w:rPr>
      </w:pPr>
    </w:p>
    <w:p w14:paraId="0DDE4C3D" w14:textId="77777777" w:rsidR="006D7554" w:rsidRPr="00DE34D7" w:rsidRDefault="006D7554" w:rsidP="00006041">
      <w:pPr>
        <w:tabs>
          <w:tab w:val="left" w:pos="2835"/>
        </w:tabs>
        <w:spacing w:before="240" w:after="120" w:line="22" w:lineRule="atLeast"/>
        <w:ind w:left="709" w:right="227" w:hanging="709"/>
        <w:rPr>
          <w:rFonts w:ascii="Arial" w:hAnsi="Arial" w:cs="Arial"/>
        </w:rPr>
      </w:pPr>
      <w:r w:rsidRPr="00DE34D7">
        <w:rPr>
          <w:rFonts w:ascii="Arial" w:hAnsi="Arial" w:cs="Arial"/>
        </w:rPr>
        <w:tab/>
      </w:r>
    </w:p>
    <w:p w14:paraId="3206CB71" w14:textId="6467DFE1" w:rsidR="007B6DFF" w:rsidRPr="00DE34D7" w:rsidRDefault="00D91A6F" w:rsidP="00D95F25">
      <w:pPr>
        <w:tabs>
          <w:tab w:val="left" w:pos="2835"/>
        </w:tabs>
        <w:spacing w:before="240" w:after="120" w:line="22" w:lineRule="atLeast"/>
        <w:ind w:left="709" w:right="227"/>
        <w:rPr>
          <w:rFonts w:ascii="Arial" w:eastAsia="Calibri" w:hAnsi="Arial" w:cs="Arial"/>
          <w:lang w:eastAsia="en-US"/>
        </w:rPr>
      </w:pPr>
      <w:r w:rsidRPr="00DE34D7">
        <w:rPr>
          <w:rFonts w:ascii="Arial" w:hAnsi="Arial" w:cs="Arial"/>
        </w:rPr>
        <w:t>_________________________________________________</w:t>
      </w:r>
      <w:r w:rsidR="006D7554" w:rsidRPr="00DE34D7">
        <w:rPr>
          <w:rFonts w:ascii="Arial" w:hAnsi="Arial" w:cs="Arial"/>
        </w:rPr>
        <w:br/>
      </w:r>
      <w:r w:rsidR="00316431" w:rsidRPr="00DE34D7">
        <w:rPr>
          <w:rStyle w:val="FliesstextSCONZchn"/>
          <w:color w:val="auto"/>
          <w:sz w:val="20"/>
          <w:szCs w:val="20"/>
        </w:rPr>
        <w:t>Auftragnehme</w:t>
      </w:r>
      <w:r w:rsidR="0006132F" w:rsidRPr="00DE34D7">
        <w:rPr>
          <w:rStyle w:val="FliesstextSCONZchn"/>
          <w:color w:val="auto"/>
          <w:sz w:val="20"/>
          <w:szCs w:val="20"/>
        </w:rPr>
        <w:t>r</w:t>
      </w:r>
    </w:p>
    <w:p w14:paraId="03612353" w14:textId="776B7CB0" w:rsidR="00006041" w:rsidRPr="00DE34D7" w:rsidRDefault="00006041" w:rsidP="00D95F25">
      <w:pPr>
        <w:pStyle w:val="HervorgebungSCON"/>
        <w:pageBreakBefore/>
        <w:widowControl w:val="0"/>
        <w:rPr>
          <w:color w:val="auto"/>
          <w:sz w:val="20"/>
          <w:szCs w:val="20"/>
        </w:rPr>
      </w:pPr>
      <w:bookmarkStart w:id="1" w:name="_Toc314829498"/>
      <w:r w:rsidRPr="00DE34D7">
        <w:rPr>
          <w:color w:val="auto"/>
          <w:sz w:val="20"/>
          <w:szCs w:val="20"/>
        </w:rPr>
        <w:t>Anlage 1: Weitere Auftragsverarbeiter</w:t>
      </w:r>
      <w:bookmarkEnd w:id="1"/>
    </w:p>
    <w:p w14:paraId="07BF609A" w14:textId="30E33B18" w:rsidR="004501FB" w:rsidRPr="00DE34D7" w:rsidRDefault="00006041" w:rsidP="00006041">
      <w:pPr>
        <w:spacing w:before="240" w:after="120" w:line="22" w:lineRule="atLeast"/>
        <w:rPr>
          <w:rFonts w:ascii="Arial" w:hAnsi="Arial" w:cs="Arial"/>
        </w:rPr>
      </w:pPr>
      <w:r w:rsidRPr="00DE34D7">
        <w:rPr>
          <w:rStyle w:val="FliesstextSCONZchn"/>
          <w:color w:val="auto"/>
          <w:sz w:val="20"/>
          <w:szCs w:val="20"/>
        </w:rPr>
        <w:t>Folgende Auftragsverarbeiter dürfen durch den AN im Rahmen der Tätigkeit, die in dem zu dieser Anlage gehörenden Vertrag zur Auftragsverarbeitung beschrieben ist, hinzugezogen werden</w:t>
      </w:r>
      <w:r w:rsidRPr="00DE34D7">
        <w:rPr>
          <w:rFonts w:ascii="Arial" w:hAnsi="Arial" w:cs="Arial"/>
        </w:rPr>
        <w:t>:</w:t>
      </w:r>
      <w:r w:rsidR="007B6DFF" w:rsidRPr="00DE34D7">
        <w:rPr>
          <w:rFonts w:ascii="Arial" w:hAnsi="Arial" w:cs="Arial"/>
        </w:rPr>
        <w:br/>
      </w:r>
    </w:p>
    <w:p w14:paraId="29BF4239" w14:textId="77777777" w:rsidR="00006041" w:rsidRPr="00DE34D7" w:rsidRDefault="00006041" w:rsidP="00E25B2A">
      <w:pPr>
        <w:pStyle w:val="HeadlineFliesstextSCON"/>
        <w:rPr>
          <w:color w:val="auto"/>
          <w:szCs w:val="20"/>
        </w:rPr>
      </w:pPr>
      <w:r w:rsidRPr="00DE34D7">
        <w:rPr>
          <w:color w:val="auto"/>
          <w:szCs w:val="20"/>
        </w:rPr>
        <w:t>Weiterer Auftragsverarbeiter Nr. 1:</w:t>
      </w:r>
    </w:p>
    <w:p w14:paraId="295C46A5" w14:textId="4930EEE3" w:rsidR="00006041" w:rsidRPr="00DE34D7" w:rsidRDefault="00006041" w:rsidP="004E13B6">
      <w:pPr>
        <w:pStyle w:val="FliesstextSCON"/>
        <w:rPr>
          <w:color w:val="auto"/>
          <w:sz w:val="20"/>
          <w:szCs w:val="20"/>
        </w:rPr>
      </w:pPr>
      <w:r w:rsidRPr="00DE34D7">
        <w:rPr>
          <w:color w:val="auto"/>
          <w:sz w:val="20"/>
          <w:szCs w:val="20"/>
        </w:rPr>
        <w:t>Name:</w:t>
      </w:r>
    </w:p>
    <w:p w14:paraId="75495487" w14:textId="77777777" w:rsidR="00147E10" w:rsidRPr="00DE34D7" w:rsidRDefault="00147E10" w:rsidP="004E13B6">
      <w:pPr>
        <w:pStyle w:val="FliesstextSCON"/>
        <w:rPr>
          <w:color w:val="auto"/>
          <w:sz w:val="20"/>
          <w:szCs w:val="20"/>
        </w:rPr>
      </w:pPr>
    </w:p>
    <w:p w14:paraId="540EFBC9" w14:textId="148A5296" w:rsidR="00006041" w:rsidRPr="00DE34D7" w:rsidRDefault="00A92304" w:rsidP="004E13B6">
      <w:pPr>
        <w:pStyle w:val="FliesstextSCON"/>
        <w:rPr>
          <w:color w:val="auto"/>
          <w:sz w:val="20"/>
          <w:szCs w:val="20"/>
        </w:rPr>
      </w:pPr>
      <w:sdt>
        <w:sdtPr>
          <w:rPr>
            <w:color w:val="auto"/>
            <w:sz w:val="20"/>
            <w:szCs w:val="20"/>
            <w:highlight w:val="lightGray"/>
          </w:rPr>
          <w:id w:val="-1064167251"/>
          <w:placeholder>
            <w:docPart w:val="DefaultPlaceholder_-1854013440"/>
          </w:placeholder>
        </w:sdtPr>
        <w:sdtEndPr/>
        <w:sdtContent>
          <w:r w:rsidR="004E13B6" w:rsidRPr="00DE34D7">
            <w:rPr>
              <w:color w:val="auto"/>
              <w:sz w:val="20"/>
              <w:szCs w:val="20"/>
            </w:rPr>
            <w:t>XXX</w:t>
          </w:r>
        </w:sdtContent>
      </w:sdt>
      <w:r w:rsidR="004E13B6" w:rsidRPr="00DE34D7">
        <w:rPr>
          <w:color w:val="auto"/>
          <w:sz w:val="20"/>
          <w:szCs w:val="20"/>
          <w:highlight w:val="lightGray"/>
        </w:rPr>
        <w:br/>
      </w:r>
    </w:p>
    <w:p w14:paraId="5DDE31AC" w14:textId="104DA7D2" w:rsidR="00006041" w:rsidRPr="00DE34D7" w:rsidRDefault="00006041" w:rsidP="004E13B6">
      <w:pPr>
        <w:pStyle w:val="FliesstextSCON"/>
        <w:rPr>
          <w:color w:val="auto"/>
          <w:sz w:val="20"/>
          <w:szCs w:val="20"/>
        </w:rPr>
      </w:pPr>
      <w:r w:rsidRPr="00DE34D7">
        <w:rPr>
          <w:color w:val="auto"/>
          <w:sz w:val="20"/>
          <w:szCs w:val="20"/>
        </w:rPr>
        <w:t xml:space="preserve">Anschrift inklusive Land: </w:t>
      </w:r>
    </w:p>
    <w:p w14:paraId="0E2BE455" w14:textId="77777777" w:rsidR="00147E10" w:rsidRPr="00DE34D7" w:rsidRDefault="00147E10" w:rsidP="004E13B6">
      <w:pPr>
        <w:pStyle w:val="FliesstextSCON"/>
        <w:rPr>
          <w:color w:val="auto"/>
          <w:sz w:val="20"/>
          <w:szCs w:val="20"/>
        </w:rPr>
      </w:pPr>
    </w:p>
    <w:p w14:paraId="302483A7" w14:textId="5CAE5295" w:rsidR="00006041" w:rsidRPr="00DE34D7" w:rsidRDefault="00A92304" w:rsidP="004E13B6">
      <w:pPr>
        <w:pStyle w:val="FliesstextSCON"/>
        <w:rPr>
          <w:color w:val="auto"/>
          <w:sz w:val="20"/>
          <w:szCs w:val="20"/>
        </w:rPr>
      </w:pPr>
      <w:sdt>
        <w:sdtPr>
          <w:rPr>
            <w:color w:val="auto"/>
            <w:sz w:val="20"/>
            <w:szCs w:val="20"/>
            <w:highlight w:val="lightGray"/>
          </w:rPr>
          <w:id w:val="-293758526"/>
          <w:placeholder>
            <w:docPart w:val="DefaultPlaceholder_-1854013440"/>
          </w:placeholder>
        </w:sdtPr>
        <w:sdtEndPr/>
        <w:sdtContent>
          <w:r w:rsidR="004E13B6" w:rsidRPr="00DE34D7">
            <w:rPr>
              <w:color w:val="auto"/>
              <w:sz w:val="20"/>
              <w:szCs w:val="20"/>
            </w:rPr>
            <w:t>XXX</w:t>
          </w:r>
        </w:sdtContent>
      </w:sdt>
      <w:r w:rsidR="004E13B6" w:rsidRPr="00DE34D7">
        <w:rPr>
          <w:color w:val="auto"/>
          <w:sz w:val="20"/>
          <w:szCs w:val="20"/>
          <w:highlight w:val="lightGray"/>
        </w:rPr>
        <w:br/>
      </w:r>
    </w:p>
    <w:p w14:paraId="03DB744A" w14:textId="73227492" w:rsidR="00006041" w:rsidRPr="00DE34D7" w:rsidRDefault="00006041" w:rsidP="004E13B6">
      <w:pPr>
        <w:pStyle w:val="FliesstextSCON"/>
        <w:rPr>
          <w:color w:val="auto"/>
          <w:sz w:val="20"/>
          <w:szCs w:val="20"/>
        </w:rPr>
      </w:pPr>
      <w:r w:rsidRPr="00DE34D7">
        <w:rPr>
          <w:color w:val="auto"/>
          <w:sz w:val="20"/>
          <w:szCs w:val="20"/>
        </w:rPr>
        <w:t>Umfang, Art und Zweck der Tätigkeit:</w:t>
      </w:r>
    </w:p>
    <w:p w14:paraId="0BDEF390" w14:textId="77777777" w:rsidR="00147E10" w:rsidRPr="00DE34D7" w:rsidRDefault="00147E10" w:rsidP="004E13B6">
      <w:pPr>
        <w:pStyle w:val="FliesstextSCON"/>
        <w:rPr>
          <w:color w:val="auto"/>
          <w:sz w:val="20"/>
          <w:szCs w:val="20"/>
        </w:rPr>
      </w:pPr>
    </w:p>
    <w:p w14:paraId="128A92A6" w14:textId="7754BCEE" w:rsidR="00006041" w:rsidRPr="00DE34D7" w:rsidRDefault="00A92304" w:rsidP="007B6DFF">
      <w:pPr>
        <w:pStyle w:val="FliesstextSCON"/>
        <w:rPr>
          <w:color w:val="auto"/>
          <w:sz w:val="20"/>
          <w:szCs w:val="20"/>
        </w:rPr>
      </w:pPr>
      <w:sdt>
        <w:sdtPr>
          <w:rPr>
            <w:color w:val="auto"/>
            <w:sz w:val="20"/>
            <w:szCs w:val="20"/>
          </w:rPr>
          <w:id w:val="-733159941"/>
          <w:placeholder>
            <w:docPart w:val="DefaultPlaceholder_-1854013440"/>
          </w:placeholder>
        </w:sdtPr>
        <w:sdtEndPr/>
        <w:sdtContent>
          <w:r w:rsidR="004E13B6" w:rsidRPr="00DE34D7">
            <w:rPr>
              <w:color w:val="auto"/>
              <w:sz w:val="20"/>
              <w:szCs w:val="20"/>
            </w:rPr>
            <w:t>XXX</w:t>
          </w:r>
        </w:sdtContent>
      </w:sdt>
      <w:r w:rsidR="00831704" w:rsidRPr="00DE34D7">
        <w:rPr>
          <w:color w:val="auto"/>
          <w:sz w:val="20"/>
          <w:szCs w:val="20"/>
        </w:rPr>
        <w:br/>
      </w:r>
      <w:r w:rsidR="007B6DFF" w:rsidRPr="00DE34D7">
        <w:rPr>
          <w:color w:val="auto"/>
          <w:sz w:val="20"/>
          <w:szCs w:val="20"/>
        </w:rPr>
        <w:br/>
      </w:r>
    </w:p>
    <w:p w14:paraId="6928A86B" w14:textId="77777777" w:rsidR="00006041" w:rsidRPr="00DE34D7" w:rsidRDefault="00006041" w:rsidP="004E13B6">
      <w:pPr>
        <w:pStyle w:val="HeadlineFliesstextSCON"/>
        <w:rPr>
          <w:color w:val="auto"/>
          <w:szCs w:val="20"/>
        </w:rPr>
      </w:pPr>
      <w:r w:rsidRPr="00DE34D7">
        <w:rPr>
          <w:color w:val="auto"/>
          <w:szCs w:val="20"/>
        </w:rPr>
        <w:t>Weiterer Auftragsverarbeiter Nr. 2:</w:t>
      </w:r>
    </w:p>
    <w:p w14:paraId="57D200F6" w14:textId="696CD2BF" w:rsidR="00006041" w:rsidRPr="00DE34D7" w:rsidRDefault="00006041" w:rsidP="004E13B6">
      <w:pPr>
        <w:pStyle w:val="FliesstextSCON"/>
        <w:rPr>
          <w:color w:val="auto"/>
          <w:sz w:val="20"/>
          <w:szCs w:val="20"/>
        </w:rPr>
      </w:pPr>
      <w:r w:rsidRPr="00DE34D7">
        <w:rPr>
          <w:color w:val="auto"/>
          <w:sz w:val="20"/>
          <w:szCs w:val="20"/>
        </w:rPr>
        <w:t xml:space="preserve">Name: </w:t>
      </w:r>
    </w:p>
    <w:p w14:paraId="0EDDD25D" w14:textId="77777777" w:rsidR="00147E10" w:rsidRPr="00DE34D7" w:rsidRDefault="00147E10" w:rsidP="004E13B6">
      <w:pPr>
        <w:pStyle w:val="FliesstextSCON"/>
        <w:rPr>
          <w:color w:val="auto"/>
          <w:sz w:val="20"/>
          <w:szCs w:val="20"/>
        </w:rPr>
      </w:pPr>
    </w:p>
    <w:p w14:paraId="2E7BD361" w14:textId="276827C5" w:rsidR="00006041" w:rsidRPr="00DE34D7" w:rsidRDefault="00A92304" w:rsidP="004E13B6">
      <w:pPr>
        <w:pStyle w:val="FliesstextSCON"/>
        <w:rPr>
          <w:color w:val="auto"/>
          <w:sz w:val="20"/>
          <w:szCs w:val="20"/>
        </w:rPr>
      </w:pPr>
      <w:sdt>
        <w:sdtPr>
          <w:rPr>
            <w:color w:val="auto"/>
            <w:sz w:val="20"/>
            <w:szCs w:val="20"/>
          </w:rPr>
          <w:id w:val="636921255"/>
          <w:placeholder>
            <w:docPart w:val="DefaultPlaceholder_-1854013440"/>
          </w:placeholder>
        </w:sdtPr>
        <w:sdtEndPr/>
        <w:sdtContent>
          <w:r w:rsidR="004501FB" w:rsidRPr="00DE34D7">
            <w:rPr>
              <w:color w:val="auto"/>
              <w:sz w:val="20"/>
              <w:szCs w:val="20"/>
            </w:rPr>
            <w:t>XXX</w:t>
          </w:r>
        </w:sdtContent>
      </w:sdt>
      <w:r w:rsidR="004E13B6" w:rsidRPr="00DE34D7">
        <w:rPr>
          <w:color w:val="auto"/>
          <w:sz w:val="20"/>
          <w:szCs w:val="20"/>
        </w:rPr>
        <w:br/>
      </w:r>
    </w:p>
    <w:p w14:paraId="5F690D4C" w14:textId="51FAB660" w:rsidR="00006041" w:rsidRPr="00DE34D7" w:rsidRDefault="00006041" w:rsidP="004E13B6">
      <w:pPr>
        <w:pStyle w:val="FliesstextSCON"/>
        <w:rPr>
          <w:color w:val="auto"/>
          <w:sz w:val="20"/>
          <w:szCs w:val="20"/>
        </w:rPr>
      </w:pPr>
      <w:r w:rsidRPr="00DE34D7">
        <w:rPr>
          <w:color w:val="auto"/>
          <w:sz w:val="20"/>
          <w:szCs w:val="20"/>
        </w:rPr>
        <w:t xml:space="preserve">Anschrift inklusive Land: </w:t>
      </w:r>
    </w:p>
    <w:p w14:paraId="1A3363C8" w14:textId="77777777" w:rsidR="00147E10" w:rsidRPr="00DE34D7" w:rsidRDefault="00147E10" w:rsidP="004E13B6">
      <w:pPr>
        <w:pStyle w:val="FliesstextSCON"/>
        <w:rPr>
          <w:color w:val="auto"/>
          <w:sz w:val="20"/>
          <w:szCs w:val="20"/>
        </w:rPr>
      </w:pPr>
    </w:p>
    <w:p w14:paraId="5C300D60" w14:textId="48546CE4" w:rsidR="00006041" w:rsidRPr="00DE34D7" w:rsidRDefault="00A92304" w:rsidP="004E13B6">
      <w:pPr>
        <w:pStyle w:val="FliesstextSCON"/>
        <w:rPr>
          <w:color w:val="auto"/>
          <w:sz w:val="20"/>
          <w:szCs w:val="20"/>
        </w:rPr>
      </w:pPr>
      <w:sdt>
        <w:sdtPr>
          <w:rPr>
            <w:color w:val="auto"/>
            <w:sz w:val="20"/>
            <w:szCs w:val="20"/>
            <w:highlight w:val="lightGray"/>
          </w:rPr>
          <w:id w:val="671218876"/>
          <w:placeholder>
            <w:docPart w:val="DefaultPlaceholder_-1854013440"/>
          </w:placeholder>
        </w:sdtPr>
        <w:sdtEndPr/>
        <w:sdtContent>
          <w:r w:rsidR="004501FB" w:rsidRPr="00DE34D7">
            <w:rPr>
              <w:color w:val="auto"/>
              <w:sz w:val="20"/>
              <w:szCs w:val="20"/>
            </w:rPr>
            <w:t>XXX</w:t>
          </w:r>
        </w:sdtContent>
      </w:sdt>
      <w:r w:rsidR="004E13B6" w:rsidRPr="00DE34D7">
        <w:rPr>
          <w:color w:val="auto"/>
          <w:sz w:val="20"/>
          <w:szCs w:val="20"/>
          <w:highlight w:val="lightGray"/>
        </w:rPr>
        <w:br/>
      </w:r>
    </w:p>
    <w:p w14:paraId="3A7E03E0" w14:textId="742FCD20" w:rsidR="00006041" w:rsidRPr="00DE34D7" w:rsidRDefault="00006041" w:rsidP="004E13B6">
      <w:pPr>
        <w:pStyle w:val="FliesstextSCON"/>
        <w:rPr>
          <w:color w:val="auto"/>
          <w:sz w:val="20"/>
          <w:szCs w:val="20"/>
        </w:rPr>
      </w:pPr>
      <w:r w:rsidRPr="00DE34D7">
        <w:rPr>
          <w:color w:val="auto"/>
          <w:sz w:val="20"/>
          <w:szCs w:val="20"/>
        </w:rPr>
        <w:t>Umfang, Art und Zweck der Tätigkeit:</w:t>
      </w:r>
    </w:p>
    <w:p w14:paraId="68DD32EB" w14:textId="77777777" w:rsidR="00147E10" w:rsidRPr="00DE34D7" w:rsidRDefault="00147E10" w:rsidP="004E13B6">
      <w:pPr>
        <w:pStyle w:val="FliesstextSCON"/>
        <w:rPr>
          <w:color w:val="auto"/>
          <w:sz w:val="20"/>
          <w:szCs w:val="20"/>
        </w:rPr>
      </w:pPr>
    </w:p>
    <w:p w14:paraId="11A7C1E5" w14:textId="3E0C0F80" w:rsidR="00006041" w:rsidRPr="00DE34D7" w:rsidRDefault="00A92304" w:rsidP="004501FB">
      <w:pPr>
        <w:pStyle w:val="FliesstextSCON"/>
        <w:rPr>
          <w:color w:val="auto"/>
          <w:sz w:val="20"/>
          <w:szCs w:val="20"/>
        </w:rPr>
      </w:pPr>
      <w:sdt>
        <w:sdtPr>
          <w:rPr>
            <w:color w:val="auto"/>
            <w:sz w:val="20"/>
            <w:szCs w:val="20"/>
            <w:highlight w:val="lightGray"/>
          </w:rPr>
          <w:id w:val="-1250119196"/>
          <w:placeholder>
            <w:docPart w:val="DefaultPlaceholder_-1854013440"/>
          </w:placeholder>
        </w:sdtPr>
        <w:sdtEndPr/>
        <w:sdtContent>
          <w:r w:rsidR="004501FB" w:rsidRPr="00DE34D7">
            <w:rPr>
              <w:color w:val="auto"/>
              <w:sz w:val="20"/>
              <w:szCs w:val="20"/>
            </w:rPr>
            <w:t>XXX</w:t>
          </w:r>
        </w:sdtContent>
      </w:sdt>
      <w:r w:rsidR="004E13B6" w:rsidRPr="00DE34D7">
        <w:rPr>
          <w:color w:val="auto"/>
          <w:sz w:val="20"/>
          <w:szCs w:val="20"/>
        </w:rPr>
        <w:br/>
      </w:r>
    </w:p>
    <w:p w14:paraId="69AFEF4C" w14:textId="77777777" w:rsidR="004501FB" w:rsidRPr="00DE34D7" w:rsidRDefault="004501FB" w:rsidP="004501FB">
      <w:pPr>
        <w:pStyle w:val="FliesstextSCON"/>
        <w:rPr>
          <w:color w:val="auto"/>
          <w:sz w:val="20"/>
          <w:szCs w:val="20"/>
        </w:rPr>
      </w:pPr>
    </w:p>
    <w:p w14:paraId="6BC6367F" w14:textId="77777777" w:rsidR="00006041" w:rsidRPr="00DE34D7" w:rsidRDefault="00006041" w:rsidP="004501FB">
      <w:pPr>
        <w:pStyle w:val="HeadlineFliesstextSCON"/>
        <w:rPr>
          <w:color w:val="auto"/>
          <w:szCs w:val="20"/>
        </w:rPr>
      </w:pPr>
      <w:r w:rsidRPr="00DE34D7">
        <w:rPr>
          <w:color w:val="auto"/>
          <w:szCs w:val="20"/>
        </w:rPr>
        <w:t>Weiterer Auftragsverarbeiter Nr. 3:</w:t>
      </w:r>
    </w:p>
    <w:p w14:paraId="2E258AD7" w14:textId="12CC4503" w:rsidR="00006041" w:rsidRPr="00DE34D7" w:rsidRDefault="00006041" w:rsidP="004501FB">
      <w:pPr>
        <w:pStyle w:val="FliesstextSCON"/>
        <w:rPr>
          <w:color w:val="auto"/>
          <w:sz w:val="20"/>
          <w:szCs w:val="20"/>
        </w:rPr>
      </w:pPr>
      <w:r w:rsidRPr="00DE34D7">
        <w:rPr>
          <w:color w:val="auto"/>
          <w:sz w:val="20"/>
          <w:szCs w:val="20"/>
        </w:rPr>
        <w:t xml:space="preserve">Name: </w:t>
      </w:r>
    </w:p>
    <w:p w14:paraId="41805217" w14:textId="77777777" w:rsidR="00147E10" w:rsidRPr="00DE34D7" w:rsidRDefault="00147E10" w:rsidP="004501FB">
      <w:pPr>
        <w:pStyle w:val="FliesstextSCON"/>
        <w:rPr>
          <w:color w:val="auto"/>
          <w:sz w:val="20"/>
          <w:szCs w:val="20"/>
        </w:rPr>
      </w:pPr>
    </w:p>
    <w:p w14:paraId="714C38BD" w14:textId="0EB73B3B" w:rsidR="00006041" w:rsidRPr="00DE34D7" w:rsidRDefault="00A92304" w:rsidP="004501FB">
      <w:pPr>
        <w:pStyle w:val="FliesstextSCON"/>
        <w:rPr>
          <w:color w:val="auto"/>
          <w:sz w:val="20"/>
          <w:szCs w:val="20"/>
          <w:highlight w:val="lightGray"/>
        </w:rPr>
      </w:pPr>
      <w:sdt>
        <w:sdtPr>
          <w:rPr>
            <w:color w:val="auto"/>
            <w:sz w:val="20"/>
            <w:szCs w:val="20"/>
            <w:highlight w:val="lightGray"/>
          </w:rPr>
          <w:id w:val="1257633604"/>
          <w:placeholder>
            <w:docPart w:val="DefaultPlaceholder_-1854013440"/>
          </w:placeholder>
        </w:sdtPr>
        <w:sdtEndPr/>
        <w:sdtContent>
          <w:r w:rsidR="004501FB" w:rsidRPr="00DE34D7">
            <w:rPr>
              <w:color w:val="auto"/>
              <w:sz w:val="20"/>
              <w:szCs w:val="20"/>
            </w:rPr>
            <w:t>XXX</w:t>
          </w:r>
        </w:sdtContent>
      </w:sdt>
      <w:r w:rsidR="004501FB" w:rsidRPr="00DE34D7">
        <w:rPr>
          <w:color w:val="auto"/>
          <w:sz w:val="20"/>
          <w:szCs w:val="20"/>
          <w:highlight w:val="lightGray"/>
        </w:rPr>
        <w:br/>
      </w:r>
    </w:p>
    <w:p w14:paraId="14299450" w14:textId="5864C23A" w:rsidR="00006041" w:rsidRPr="00DE34D7" w:rsidRDefault="00006041" w:rsidP="004501FB">
      <w:pPr>
        <w:pStyle w:val="FliesstextSCON"/>
        <w:rPr>
          <w:color w:val="auto"/>
          <w:sz w:val="20"/>
          <w:szCs w:val="20"/>
        </w:rPr>
      </w:pPr>
      <w:r w:rsidRPr="00DE34D7">
        <w:rPr>
          <w:color w:val="auto"/>
          <w:sz w:val="20"/>
          <w:szCs w:val="20"/>
        </w:rPr>
        <w:t xml:space="preserve">Anschrift inklusive Land: </w:t>
      </w:r>
    </w:p>
    <w:p w14:paraId="2C7C22CF" w14:textId="77777777" w:rsidR="00147E10" w:rsidRPr="00DE34D7" w:rsidRDefault="00147E10" w:rsidP="004501FB">
      <w:pPr>
        <w:pStyle w:val="FliesstextSCON"/>
        <w:rPr>
          <w:color w:val="auto"/>
          <w:sz w:val="20"/>
          <w:szCs w:val="20"/>
        </w:rPr>
      </w:pPr>
    </w:p>
    <w:p w14:paraId="1A2B7909" w14:textId="34C1B912" w:rsidR="00006041" w:rsidRPr="00DE34D7" w:rsidRDefault="00A92304" w:rsidP="004501FB">
      <w:pPr>
        <w:pStyle w:val="FliesstextSCON"/>
        <w:rPr>
          <w:color w:val="auto"/>
          <w:sz w:val="20"/>
          <w:szCs w:val="20"/>
        </w:rPr>
      </w:pPr>
      <w:sdt>
        <w:sdtPr>
          <w:rPr>
            <w:color w:val="auto"/>
            <w:sz w:val="20"/>
            <w:szCs w:val="20"/>
            <w:highlight w:val="lightGray"/>
          </w:rPr>
          <w:id w:val="-929349854"/>
          <w:placeholder>
            <w:docPart w:val="DefaultPlaceholder_-1854013440"/>
          </w:placeholder>
        </w:sdtPr>
        <w:sdtEndPr/>
        <w:sdtContent>
          <w:r w:rsidR="004501FB" w:rsidRPr="00DE34D7">
            <w:rPr>
              <w:color w:val="auto"/>
              <w:sz w:val="20"/>
              <w:szCs w:val="20"/>
            </w:rPr>
            <w:t>XXX</w:t>
          </w:r>
        </w:sdtContent>
      </w:sdt>
      <w:r w:rsidR="004501FB" w:rsidRPr="00DE34D7">
        <w:rPr>
          <w:color w:val="auto"/>
          <w:sz w:val="20"/>
          <w:szCs w:val="20"/>
        </w:rPr>
        <w:br/>
      </w:r>
    </w:p>
    <w:p w14:paraId="2CB5F800" w14:textId="2D2D619D" w:rsidR="0008509B" w:rsidRPr="00DE34D7" w:rsidRDefault="00006041" w:rsidP="004501FB">
      <w:pPr>
        <w:pStyle w:val="FliesstextSCON"/>
        <w:rPr>
          <w:color w:val="auto"/>
          <w:sz w:val="20"/>
          <w:szCs w:val="20"/>
        </w:rPr>
      </w:pPr>
      <w:r w:rsidRPr="00DE34D7">
        <w:rPr>
          <w:color w:val="auto"/>
          <w:sz w:val="20"/>
          <w:szCs w:val="20"/>
        </w:rPr>
        <w:t>Umfang, Art und Zweck der Tätigkeit:</w:t>
      </w:r>
    </w:p>
    <w:p w14:paraId="410685D3" w14:textId="77777777" w:rsidR="00147E10" w:rsidRPr="00DE34D7" w:rsidRDefault="00147E10" w:rsidP="004501FB">
      <w:pPr>
        <w:pStyle w:val="FliesstextSCON"/>
        <w:rPr>
          <w:color w:val="auto"/>
          <w:sz w:val="20"/>
          <w:szCs w:val="20"/>
        </w:rPr>
      </w:pPr>
    </w:p>
    <w:sdt>
      <w:sdtPr>
        <w:rPr>
          <w:color w:val="auto"/>
          <w:sz w:val="20"/>
          <w:szCs w:val="20"/>
        </w:rPr>
        <w:id w:val="1951820805"/>
        <w:placeholder>
          <w:docPart w:val="DefaultPlaceholder_-1854013440"/>
        </w:placeholder>
      </w:sdtPr>
      <w:sdtEndPr/>
      <w:sdtContent>
        <w:p w14:paraId="7473C0AA" w14:textId="2C69D408" w:rsidR="00006041" w:rsidRPr="00DE34D7" w:rsidRDefault="004501FB" w:rsidP="004501FB">
          <w:pPr>
            <w:pStyle w:val="FliesstextSCON"/>
            <w:rPr>
              <w:color w:val="auto"/>
              <w:sz w:val="20"/>
              <w:szCs w:val="20"/>
            </w:rPr>
          </w:pPr>
          <w:r w:rsidRPr="00DE34D7">
            <w:rPr>
              <w:color w:val="auto"/>
              <w:sz w:val="20"/>
              <w:szCs w:val="20"/>
            </w:rPr>
            <w:t>XXX</w:t>
          </w:r>
        </w:p>
      </w:sdtContent>
    </w:sdt>
    <w:p w14:paraId="65D57538" w14:textId="27578857" w:rsidR="007B6DFF" w:rsidRPr="00DE34D7" w:rsidRDefault="007B6DFF" w:rsidP="004501FB">
      <w:pPr>
        <w:pStyle w:val="FliesstextSCON"/>
        <w:rPr>
          <w:color w:val="auto"/>
          <w:sz w:val="20"/>
          <w:szCs w:val="20"/>
        </w:rPr>
      </w:pPr>
    </w:p>
    <w:p w14:paraId="0764DA89" w14:textId="77777777" w:rsidR="004501FB" w:rsidRPr="00DE34D7" w:rsidRDefault="004501FB" w:rsidP="004501FB">
      <w:pPr>
        <w:pStyle w:val="FliesstextSCON"/>
        <w:rPr>
          <w:color w:val="auto"/>
          <w:sz w:val="20"/>
          <w:szCs w:val="20"/>
        </w:rPr>
      </w:pPr>
    </w:p>
    <w:p w14:paraId="17B31E77" w14:textId="77777777" w:rsidR="00006041" w:rsidRPr="00DE34D7" w:rsidRDefault="00006041" w:rsidP="00D95F25">
      <w:pPr>
        <w:pStyle w:val="HeadlineFliesstextSCON"/>
        <w:pageBreakBefore/>
        <w:rPr>
          <w:color w:val="auto"/>
          <w:szCs w:val="20"/>
        </w:rPr>
      </w:pPr>
      <w:r w:rsidRPr="00DE34D7">
        <w:rPr>
          <w:color w:val="auto"/>
          <w:szCs w:val="20"/>
        </w:rPr>
        <w:t>Weiterer Auftragsverarbeiter Nr. 4:</w:t>
      </w:r>
    </w:p>
    <w:p w14:paraId="4DA47380" w14:textId="0D9EB71D" w:rsidR="00006041" w:rsidRPr="00DE34D7" w:rsidRDefault="00006041" w:rsidP="004501FB">
      <w:pPr>
        <w:pStyle w:val="FliesstextSCON"/>
        <w:rPr>
          <w:color w:val="auto"/>
          <w:sz w:val="20"/>
          <w:szCs w:val="20"/>
        </w:rPr>
      </w:pPr>
      <w:r w:rsidRPr="00DE34D7">
        <w:rPr>
          <w:color w:val="auto"/>
          <w:sz w:val="20"/>
          <w:szCs w:val="20"/>
        </w:rPr>
        <w:t xml:space="preserve">Name: </w:t>
      </w:r>
    </w:p>
    <w:p w14:paraId="1CE3904E" w14:textId="77777777" w:rsidR="00147E10" w:rsidRPr="00DE34D7" w:rsidRDefault="00147E10" w:rsidP="004501FB">
      <w:pPr>
        <w:pStyle w:val="FliesstextSCON"/>
        <w:rPr>
          <w:color w:val="auto"/>
          <w:sz w:val="20"/>
          <w:szCs w:val="20"/>
        </w:rPr>
      </w:pPr>
    </w:p>
    <w:p w14:paraId="38EFDF26" w14:textId="579D967B" w:rsidR="00006041" w:rsidRPr="00DE34D7" w:rsidRDefault="00A92304" w:rsidP="004501FB">
      <w:pPr>
        <w:pStyle w:val="FliesstextSCON"/>
        <w:rPr>
          <w:color w:val="auto"/>
          <w:sz w:val="20"/>
          <w:szCs w:val="20"/>
        </w:rPr>
      </w:pPr>
      <w:sdt>
        <w:sdtPr>
          <w:rPr>
            <w:color w:val="auto"/>
            <w:sz w:val="20"/>
            <w:szCs w:val="20"/>
          </w:rPr>
          <w:id w:val="-1488628847"/>
          <w:placeholder>
            <w:docPart w:val="DefaultPlaceholder_-1854013440"/>
          </w:placeholder>
        </w:sdtPr>
        <w:sdtEndPr/>
        <w:sdtContent>
          <w:r w:rsidR="004501FB" w:rsidRPr="00DE34D7">
            <w:rPr>
              <w:color w:val="auto"/>
              <w:sz w:val="20"/>
              <w:szCs w:val="20"/>
            </w:rPr>
            <w:t>XXX</w:t>
          </w:r>
        </w:sdtContent>
      </w:sdt>
      <w:r w:rsidR="004501FB" w:rsidRPr="00DE34D7">
        <w:rPr>
          <w:color w:val="auto"/>
          <w:sz w:val="20"/>
          <w:szCs w:val="20"/>
        </w:rPr>
        <w:br/>
      </w:r>
    </w:p>
    <w:p w14:paraId="655092FD" w14:textId="349E0D40" w:rsidR="00006041" w:rsidRPr="00DE34D7" w:rsidRDefault="00006041" w:rsidP="004501FB">
      <w:pPr>
        <w:pStyle w:val="FliesstextSCON"/>
        <w:rPr>
          <w:color w:val="auto"/>
          <w:sz w:val="20"/>
          <w:szCs w:val="20"/>
        </w:rPr>
      </w:pPr>
      <w:r w:rsidRPr="00DE34D7">
        <w:rPr>
          <w:color w:val="auto"/>
          <w:sz w:val="20"/>
          <w:szCs w:val="20"/>
        </w:rPr>
        <w:t xml:space="preserve">Anschrift inklusive Land: </w:t>
      </w:r>
    </w:p>
    <w:p w14:paraId="2E6F2BBD" w14:textId="77777777" w:rsidR="00147E10" w:rsidRPr="00DE34D7" w:rsidRDefault="00147E10" w:rsidP="004501FB">
      <w:pPr>
        <w:pStyle w:val="FliesstextSCON"/>
        <w:rPr>
          <w:color w:val="auto"/>
          <w:sz w:val="20"/>
          <w:szCs w:val="20"/>
        </w:rPr>
      </w:pPr>
    </w:p>
    <w:p w14:paraId="5F23DA1C" w14:textId="18ACFD6C" w:rsidR="00006041" w:rsidRPr="00DE34D7" w:rsidRDefault="00A92304" w:rsidP="004501FB">
      <w:pPr>
        <w:pStyle w:val="FliesstextSCON"/>
        <w:rPr>
          <w:color w:val="auto"/>
          <w:sz w:val="20"/>
          <w:szCs w:val="20"/>
          <w:highlight w:val="lightGray"/>
        </w:rPr>
      </w:pPr>
      <w:sdt>
        <w:sdtPr>
          <w:rPr>
            <w:color w:val="auto"/>
            <w:sz w:val="20"/>
            <w:szCs w:val="20"/>
          </w:rPr>
          <w:id w:val="214863974"/>
          <w:placeholder>
            <w:docPart w:val="DefaultPlaceholder_-1854013440"/>
          </w:placeholder>
        </w:sdtPr>
        <w:sdtEndPr/>
        <w:sdtContent>
          <w:r w:rsidR="004501FB" w:rsidRPr="00DE34D7">
            <w:rPr>
              <w:color w:val="auto"/>
              <w:sz w:val="20"/>
              <w:szCs w:val="20"/>
            </w:rPr>
            <w:t>XXX</w:t>
          </w:r>
        </w:sdtContent>
      </w:sdt>
      <w:r w:rsidR="004501FB" w:rsidRPr="00DE34D7">
        <w:rPr>
          <w:color w:val="auto"/>
          <w:sz w:val="20"/>
          <w:szCs w:val="20"/>
        </w:rPr>
        <w:br/>
      </w:r>
    </w:p>
    <w:p w14:paraId="2251BC25" w14:textId="77777777" w:rsidR="00DA467A" w:rsidRPr="00DE34D7" w:rsidRDefault="00DA467A" w:rsidP="00DA467A">
      <w:pPr>
        <w:pStyle w:val="FliesstextSCON"/>
        <w:rPr>
          <w:color w:val="auto"/>
          <w:sz w:val="20"/>
          <w:szCs w:val="20"/>
        </w:rPr>
      </w:pPr>
      <w:r w:rsidRPr="00DE34D7">
        <w:rPr>
          <w:color w:val="auto"/>
          <w:sz w:val="20"/>
          <w:szCs w:val="20"/>
        </w:rPr>
        <w:t>Umfang, Art und Zweck der Tätigkeit:</w:t>
      </w:r>
    </w:p>
    <w:p w14:paraId="34ABAA8A" w14:textId="77777777" w:rsidR="00DA467A" w:rsidRPr="00DE34D7" w:rsidRDefault="00DA467A" w:rsidP="00DA467A">
      <w:pPr>
        <w:pStyle w:val="FliesstextSCON"/>
        <w:rPr>
          <w:color w:val="auto"/>
          <w:sz w:val="20"/>
          <w:szCs w:val="20"/>
        </w:rPr>
      </w:pPr>
    </w:p>
    <w:sdt>
      <w:sdtPr>
        <w:rPr>
          <w:color w:val="auto"/>
          <w:sz w:val="20"/>
          <w:szCs w:val="20"/>
        </w:rPr>
        <w:id w:val="1611624937"/>
        <w:placeholder>
          <w:docPart w:val="8B5D068584E7411E95F3D5D56774AD67"/>
        </w:placeholder>
      </w:sdtPr>
      <w:sdtEndPr/>
      <w:sdtContent>
        <w:p w14:paraId="38BA3478" w14:textId="77777777" w:rsidR="00DA467A" w:rsidRPr="00DE34D7" w:rsidRDefault="00DA467A" w:rsidP="00DA467A">
          <w:pPr>
            <w:pStyle w:val="FliesstextSCON"/>
            <w:rPr>
              <w:color w:val="auto"/>
              <w:sz w:val="20"/>
              <w:szCs w:val="20"/>
            </w:rPr>
          </w:pPr>
          <w:r w:rsidRPr="00DE34D7">
            <w:rPr>
              <w:color w:val="auto"/>
              <w:sz w:val="20"/>
              <w:szCs w:val="20"/>
            </w:rPr>
            <w:t>XXX</w:t>
          </w:r>
        </w:p>
      </w:sdtContent>
    </w:sdt>
    <w:p w14:paraId="109D38FC" w14:textId="77777777" w:rsidR="00DA467A" w:rsidRPr="00DE34D7" w:rsidRDefault="00DA467A" w:rsidP="00DA467A">
      <w:pPr>
        <w:spacing w:before="240" w:after="120" w:line="22" w:lineRule="atLeast"/>
        <w:rPr>
          <w:rFonts w:ascii="Arial" w:hAnsi="Arial" w:cs="Arial"/>
        </w:rPr>
      </w:pPr>
    </w:p>
    <w:p w14:paraId="7A9FCD85" w14:textId="77F81ADA" w:rsidR="00DA467A" w:rsidRPr="00DE34D7" w:rsidRDefault="00DA467A" w:rsidP="00DA467A">
      <w:pPr>
        <w:pStyle w:val="HeadlineFliesstextSCON"/>
        <w:rPr>
          <w:color w:val="auto"/>
          <w:szCs w:val="20"/>
        </w:rPr>
      </w:pPr>
      <w:r w:rsidRPr="00DE34D7">
        <w:rPr>
          <w:color w:val="auto"/>
          <w:szCs w:val="20"/>
        </w:rPr>
        <w:t>Weiterer Auftragsverarbeiter Nr. 5:</w:t>
      </w:r>
    </w:p>
    <w:p w14:paraId="5F9C6D70" w14:textId="77777777" w:rsidR="00DA467A" w:rsidRPr="00DE34D7" w:rsidRDefault="00DA467A" w:rsidP="00DA467A">
      <w:pPr>
        <w:pStyle w:val="FliesstextSCON"/>
        <w:rPr>
          <w:color w:val="auto"/>
          <w:sz w:val="20"/>
          <w:szCs w:val="20"/>
        </w:rPr>
      </w:pPr>
      <w:r w:rsidRPr="00DE34D7">
        <w:rPr>
          <w:color w:val="auto"/>
          <w:sz w:val="20"/>
          <w:szCs w:val="20"/>
        </w:rPr>
        <w:t xml:space="preserve">Name: </w:t>
      </w:r>
    </w:p>
    <w:p w14:paraId="537DDE24" w14:textId="3D0A7267" w:rsidR="00DA467A" w:rsidRPr="00DE34D7" w:rsidRDefault="00A92304" w:rsidP="00DA467A">
      <w:pPr>
        <w:pStyle w:val="FliesstextParagraphSCON"/>
        <w:ind w:left="0"/>
        <w:rPr>
          <w:color w:val="auto"/>
          <w:sz w:val="20"/>
          <w:szCs w:val="20"/>
        </w:rPr>
      </w:pPr>
      <w:sdt>
        <w:sdtPr>
          <w:rPr>
            <w:color w:val="auto"/>
            <w:sz w:val="20"/>
            <w:szCs w:val="20"/>
          </w:rPr>
          <w:id w:val="931091211"/>
          <w:placeholder>
            <w:docPart w:val="E187EF01F626497BA2C870C4CF1DC957"/>
          </w:placeholder>
        </w:sdtPr>
        <w:sdtEndPr/>
        <w:sdtContent>
          <w:r w:rsidR="00DA467A" w:rsidRPr="00DE34D7">
            <w:rPr>
              <w:color w:val="auto"/>
              <w:sz w:val="20"/>
              <w:szCs w:val="20"/>
            </w:rPr>
            <w:t>XXX</w:t>
          </w:r>
        </w:sdtContent>
      </w:sdt>
    </w:p>
    <w:p w14:paraId="4D3699E3" w14:textId="1A0C3231" w:rsidR="00006041" w:rsidRPr="00DE34D7" w:rsidRDefault="00006041" w:rsidP="004501FB">
      <w:pPr>
        <w:pStyle w:val="FliesstextSCON"/>
        <w:rPr>
          <w:color w:val="auto"/>
          <w:sz w:val="20"/>
          <w:szCs w:val="20"/>
        </w:rPr>
      </w:pPr>
    </w:p>
    <w:p w14:paraId="42BA7135" w14:textId="0306CAEB" w:rsidR="00006041" w:rsidRPr="00DE34D7" w:rsidRDefault="00006041" w:rsidP="004501FB">
      <w:pPr>
        <w:pStyle w:val="FliesstextSCON"/>
        <w:rPr>
          <w:color w:val="auto"/>
          <w:sz w:val="20"/>
          <w:szCs w:val="20"/>
        </w:rPr>
      </w:pPr>
      <w:r w:rsidRPr="00DE34D7">
        <w:rPr>
          <w:color w:val="auto"/>
          <w:sz w:val="20"/>
          <w:szCs w:val="20"/>
        </w:rPr>
        <w:t xml:space="preserve">Anschrift inklusive Land: </w:t>
      </w:r>
    </w:p>
    <w:p w14:paraId="36A35697" w14:textId="77777777" w:rsidR="00147E10" w:rsidRPr="00DE34D7" w:rsidRDefault="00147E10" w:rsidP="004501FB">
      <w:pPr>
        <w:pStyle w:val="FliesstextSCON"/>
        <w:rPr>
          <w:color w:val="auto"/>
          <w:sz w:val="20"/>
          <w:szCs w:val="20"/>
        </w:rPr>
      </w:pPr>
    </w:p>
    <w:p w14:paraId="0595CCA2" w14:textId="73BF8954" w:rsidR="00006041" w:rsidRPr="00DE34D7" w:rsidRDefault="00A92304" w:rsidP="004501FB">
      <w:pPr>
        <w:pStyle w:val="FliesstextSCON"/>
        <w:rPr>
          <w:color w:val="auto"/>
          <w:sz w:val="20"/>
          <w:szCs w:val="20"/>
        </w:rPr>
      </w:pPr>
      <w:sdt>
        <w:sdtPr>
          <w:rPr>
            <w:color w:val="auto"/>
            <w:sz w:val="20"/>
            <w:szCs w:val="20"/>
          </w:rPr>
          <w:id w:val="-692851116"/>
          <w:placeholder>
            <w:docPart w:val="DefaultPlaceholder_-1854013440"/>
          </w:placeholder>
        </w:sdtPr>
        <w:sdtEndPr/>
        <w:sdtContent>
          <w:r w:rsidR="00DE230D" w:rsidRPr="00DE34D7">
            <w:rPr>
              <w:color w:val="auto"/>
              <w:sz w:val="20"/>
              <w:szCs w:val="20"/>
            </w:rPr>
            <w:t>XXX</w:t>
          </w:r>
        </w:sdtContent>
      </w:sdt>
      <w:r w:rsidR="004501FB" w:rsidRPr="00DE34D7">
        <w:rPr>
          <w:color w:val="auto"/>
          <w:sz w:val="20"/>
          <w:szCs w:val="20"/>
        </w:rPr>
        <w:br/>
      </w:r>
    </w:p>
    <w:p w14:paraId="5ED8162D" w14:textId="71E94DDF" w:rsidR="00006041" w:rsidRPr="00DE34D7" w:rsidRDefault="00006041" w:rsidP="004501FB">
      <w:pPr>
        <w:pStyle w:val="FliesstextSCON"/>
        <w:rPr>
          <w:color w:val="auto"/>
          <w:sz w:val="20"/>
          <w:szCs w:val="20"/>
        </w:rPr>
      </w:pPr>
      <w:r w:rsidRPr="00DE34D7">
        <w:rPr>
          <w:color w:val="auto"/>
          <w:sz w:val="20"/>
          <w:szCs w:val="20"/>
        </w:rPr>
        <w:t>Umfang, Art und Zweck der Tätigkeit:</w:t>
      </w:r>
    </w:p>
    <w:p w14:paraId="1E5D67BD" w14:textId="77777777" w:rsidR="00147E10" w:rsidRPr="00DE34D7" w:rsidRDefault="00147E10" w:rsidP="004501FB">
      <w:pPr>
        <w:pStyle w:val="FliesstextSCON"/>
        <w:rPr>
          <w:color w:val="auto"/>
          <w:sz w:val="20"/>
          <w:szCs w:val="20"/>
        </w:rPr>
      </w:pPr>
    </w:p>
    <w:sdt>
      <w:sdtPr>
        <w:rPr>
          <w:color w:val="auto"/>
          <w:sz w:val="20"/>
          <w:szCs w:val="20"/>
        </w:rPr>
        <w:id w:val="2027590829"/>
        <w:placeholder>
          <w:docPart w:val="DefaultPlaceholder_-1854013440"/>
        </w:placeholder>
      </w:sdtPr>
      <w:sdtEndPr/>
      <w:sdtContent>
        <w:p w14:paraId="22D7A673" w14:textId="1E92726E" w:rsidR="00006041" w:rsidRPr="00DE34D7" w:rsidRDefault="00DE230D" w:rsidP="004501FB">
          <w:pPr>
            <w:pStyle w:val="FliesstextSCON"/>
            <w:rPr>
              <w:color w:val="auto"/>
              <w:sz w:val="20"/>
              <w:szCs w:val="20"/>
            </w:rPr>
          </w:pPr>
          <w:r w:rsidRPr="00DE34D7">
            <w:rPr>
              <w:color w:val="auto"/>
              <w:sz w:val="20"/>
              <w:szCs w:val="20"/>
            </w:rPr>
            <w:t>XXX</w:t>
          </w:r>
        </w:p>
      </w:sdtContent>
    </w:sdt>
    <w:p w14:paraId="4619450C" w14:textId="77777777" w:rsidR="00006041" w:rsidRPr="00DE34D7" w:rsidRDefault="00006041" w:rsidP="00006041">
      <w:pPr>
        <w:spacing w:before="240" w:after="120" w:line="22" w:lineRule="atLeast"/>
        <w:rPr>
          <w:rFonts w:ascii="Arial" w:hAnsi="Arial" w:cs="Arial"/>
        </w:rPr>
      </w:pPr>
    </w:p>
    <w:p w14:paraId="527AAAD6" w14:textId="77777777" w:rsidR="00006041" w:rsidRPr="00DE34D7" w:rsidRDefault="00006041" w:rsidP="004501FB">
      <w:pPr>
        <w:pStyle w:val="HeadlineFliesstextSCON"/>
        <w:rPr>
          <w:color w:val="auto"/>
          <w:szCs w:val="20"/>
        </w:rPr>
      </w:pPr>
      <w:r w:rsidRPr="00DE34D7">
        <w:rPr>
          <w:color w:val="auto"/>
          <w:szCs w:val="20"/>
        </w:rPr>
        <w:t>Weiterer Auftragsverarbeiter Nr. 6:</w:t>
      </w:r>
    </w:p>
    <w:p w14:paraId="46F8A68A" w14:textId="64DCFAD7" w:rsidR="00006041" w:rsidRPr="00DE34D7" w:rsidRDefault="00006041" w:rsidP="004501FB">
      <w:pPr>
        <w:pStyle w:val="FliesstextSCON"/>
        <w:rPr>
          <w:color w:val="auto"/>
          <w:sz w:val="20"/>
          <w:szCs w:val="20"/>
        </w:rPr>
      </w:pPr>
      <w:r w:rsidRPr="00DE34D7">
        <w:rPr>
          <w:color w:val="auto"/>
          <w:sz w:val="20"/>
          <w:szCs w:val="20"/>
        </w:rPr>
        <w:t xml:space="preserve">Name: </w:t>
      </w:r>
    </w:p>
    <w:p w14:paraId="0C8FECA4" w14:textId="77777777" w:rsidR="00147E10" w:rsidRPr="00DE34D7" w:rsidRDefault="00147E10" w:rsidP="004501FB">
      <w:pPr>
        <w:pStyle w:val="FliesstextSCON"/>
        <w:rPr>
          <w:color w:val="auto"/>
          <w:sz w:val="20"/>
          <w:szCs w:val="20"/>
        </w:rPr>
      </w:pPr>
    </w:p>
    <w:p w14:paraId="4C19CAF5" w14:textId="70CE462B" w:rsidR="00006041" w:rsidRPr="00DE34D7" w:rsidRDefault="00A92304" w:rsidP="004501FB">
      <w:pPr>
        <w:pStyle w:val="FliesstextSCON"/>
        <w:rPr>
          <w:color w:val="auto"/>
          <w:sz w:val="20"/>
          <w:szCs w:val="20"/>
        </w:rPr>
      </w:pPr>
      <w:sdt>
        <w:sdtPr>
          <w:rPr>
            <w:color w:val="auto"/>
            <w:sz w:val="20"/>
            <w:szCs w:val="20"/>
          </w:rPr>
          <w:id w:val="-122312029"/>
          <w:placeholder>
            <w:docPart w:val="DefaultPlaceholder_-1854013440"/>
          </w:placeholder>
        </w:sdtPr>
        <w:sdtEndPr/>
        <w:sdtContent>
          <w:r w:rsidR="00DE230D" w:rsidRPr="00DE34D7">
            <w:rPr>
              <w:color w:val="auto"/>
              <w:sz w:val="20"/>
              <w:szCs w:val="20"/>
            </w:rPr>
            <w:t>XXX</w:t>
          </w:r>
        </w:sdtContent>
      </w:sdt>
      <w:r w:rsidR="004501FB" w:rsidRPr="00DE34D7">
        <w:rPr>
          <w:color w:val="auto"/>
          <w:sz w:val="20"/>
          <w:szCs w:val="20"/>
        </w:rPr>
        <w:br/>
      </w:r>
    </w:p>
    <w:p w14:paraId="148BF625" w14:textId="6ECC8B54" w:rsidR="00006041" w:rsidRPr="00DE34D7" w:rsidRDefault="00006041" w:rsidP="004501FB">
      <w:pPr>
        <w:pStyle w:val="FliesstextSCON"/>
        <w:rPr>
          <w:color w:val="auto"/>
          <w:sz w:val="20"/>
          <w:szCs w:val="20"/>
        </w:rPr>
      </w:pPr>
      <w:r w:rsidRPr="00DE34D7">
        <w:rPr>
          <w:color w:val="auto"/>
          <w:sz w:val="20"/>
          <w:szCs w:val="20"/>
        </w:rPr>
        <w:t xml:space="preserve">Anschrift inklusive Land: </w:t>
      </w:r>
    </w:p>
    <w:p w14:paraId="380A0ED3" w14:textId="77777777" w:rsidR="00147E10" w:rsidRPr="00DE34D7" w:rsidRDefault="00147E10" w:rsidP="004501FB">
      <w:pPr>
        <w:pStyle w:val="FliesstextSCON"/>
        <w:rPr>
          <w:color w:val="auto"/>
          <w:sz w:val="20"/>
          <w:szCs w:val="20"/>
        </w:rPr>
      </w:pPr>
    </w:p>
    <w:p w14:paraId="586E9473" w14:textId="10964F60" w:rsidR="00006041" w:rsidRPr="00DE34D7" w:rsidRDefault="00A92304" w:rsidP="004501FB">
      <w:pPr>
        <w:pStyle w:val="FliesstextSCON"/>
        <w:rPr>
          <w:color w:val="auto"/>
          <w:sz w:val="20"/>
          <w:szCs w:val="20"/>
        </w:rPr>
      </w:pPr>
      <w:sdt>
        <w:sdtPr>
          <w:rPr>
            <w:color w:val="auto"/>
            <w:sz w:val="20"/>
            <w:szCs w:val="20"/>
          </w:rPr>
          <w:id w:val="1435557002"/>
          <w:placeholder>
            <w:docPart w:val="DefaultPlaceholder_-1854013440"/>
          </w:placeholder>
        </w:sdtPr>
        <w:sdtEndPr/>
        <w:sdtContent>
          <w:r w:rsidR="00DE230D" w:rsidRPr="00DE34D7">
            <w:rPr>
              <w:color w:val="auto"/>
              <w:sz w:val="20"/>
              <w:szCs w:val="20"/>
            </w:rPr>
            <w:t>XXX</w:t>
          </w:r>
        </w:sdtContent>
      </w:sdt>
      <w:r w:rsidR="004501FB" w:rsidRPr="00DE34D7">
        <w:rPr>
          <w:color w:val="auto"/>
          <w:sz w:val="20"/>
          <w:szCs w:val="20"/>
        </w:rPr>
        <w:br/>
      </w:r>
    </w:p>
    <w:p w14:paraId="2541E3A9" w14:textId="148B6CF7" w:rsidR="00006041" w:rsidRPr="00DE34D7" w:rsidRDefault="00006041" w:rsidP="004501FB">
      <w:pPr>
        <w:pStyle w:val="FliesstextSCON"/>
        <w:rPr>
          <w:color w:val="auto"/>
          <w:sz w:val="20"/>
          <w:szCs w:val="20"/>
        </w:rPr>
      </w:pPr>
      <w:r w:rsidRPr="00DE34D7">
        <w:rPr>
          <w:color w:val="auto"/>
          <w:sz w:val="20"/>
          <w:szCs w:val="20"/>
        </w:rPr>
        <w:t>Umfang, Art und Zweck der Tätigkeit:</w:t>
      </w:r>
    </w:p>
    <w:p w14:paraId="43DFFED2" w14:textId="77777777" w:rsidR="00147E10" w:rsidRPr="00DE34D7" w:rsidRDefault="00147E10" w:rsidP="004501FB">
      <w:pPr>
        <w:pStyle w:val="FliesstextSCON"/>
        <w:rPr>
          <w:color w:val="auto"/>
          <w:sz w:val="20"/>
          <w:szCs w:val="20"/>
        </w:rPr>
      </w:pPr>
    </w:p>
    <w:sdt>
      <w:sdtPr>
        <w:rPr>
          <w:color w:val="auto"/>
          <w:sz w:val="20"/>
          <w:szCs w:val="20"/>
        </w:rPr>
        <w:id w:val="639311626"/>
        <w:placeholder>
          <w:docPart w:val="DefaultPlaceholder_-1854013440"/>
        </w:placeholder>
      </w:sdtPr>
      <w:sdtEndPr/>
      <w:sdtContent>
        <w:p w14:paraId="6BC782BD" w14:textId="7A6196FE" w:rsidR="00006041" w:rsidRPr="00DE34D7" w:rsidRDefault="00DE230D" w:rsidP="004501FB">
          <w:pPr>
            <w:pStyle w:val="FliesstextSCON"/>
            <w:rPr>
              <w:color w:val="auto"/>
              <w:sz w:val="20"/>
              <w:szCs w:val="20"/>
            </w:rPr>
          </w:pPr>
          <w:r w:rsidRPr="00DE34D7">
            <w:rPr>
              <w:color w:val="auto"/>
              <w:sz w:val="20"/>
              <w:szCs w:val="20"/>
            </w:rPr>
            <w:t>XXX</w:t>
          </w:r>
        </w:p>
      </w:sdtContent>
    </w:sdt>
    <w:p w14:paraId="75474BAA" w14:textId="77777777" w:rsidR="007B6DFF" w:rsidRPr="00DE34D7" w:rsidRDefault="007B6DFF" w:rsidP="004501FB">
      <w:pPr>
        <w:pStyle w:val="HervorgebungSCON"/>
        <w:rPr>
          <w:color w:val="auto"/>
          <w:sz w:val="20"/>
          <w:szCs w:val="20"/>
        </w:rPr>
      </w:pPr>
    </w:p>
    <w:p w14:paraId="1253E3A3" w14:textId="7002B1CF" w:rsidR="00006041" w:rsidRPr="00DE34D7" w:rsidRDefault="00006041" w:rsidP="00D95F25">
      <w:pPr>
        <w:pStyle w:val="HervorgebungSCON"/>
        <w:pageBreakBefore/>
        <w:widowControl w:val="0"/>
        <w:rPr>
          <w:color w:val="auto"/>
          <w:sz w:val="20"/>
          <w:szCs w:val="20"/>
        </w:rPr>
      </w:pPr>
      <w:r w:rsidRPr="00DE34D7">
        <w:rPr>
          <w:color w:val="auto"/>
          <w:sz w:val="20"/>
          <w:szCs w:val="20"/>
        </w:rPr>
        <w:t>Anlage 2: Technische und Organisatorische Maẞnahmen</w:t>
      </w:r>
    </w:p>
    <w:p w14:paraId="3750990A" w14:textId="77777777" w:rsidR="00006041" w:rsidRPr="00DE34D7" w:rsidRDefault="00006041" w:rsidP="000D5181">
      <w:pPr>
        <w:pStyle w:val="HeadlineAufzhlungSCON"/>
        <w:ind w:left="426" w:hanging="425"/>
        <w:rPr>
          <w:color w:val="auto"/>
          <w:szCs w:val="20"/>
        </w:rPr>
      </w:pPr>
      <w:r w:rsidRPr="00DE34D7">
        <w:rPr>
          <w:color w:val="auto"/>
          <w:szCs w:val="20"/>
        </w:rPr>
        <w:t>Vertraulichkeit</w:t>
      </w:r>
    </w:p>
    <w:p w14:paraId="640324BE" w14:textId="4DE19CC4" w:rsidR="006C78F5" w:rsidRPr="00DE34D7" w:rsidRDefault="00006041" w:rsidP="00DA467A">
      <w:pPr>
        <w:pStyle w:val="HeadlineUnterpunktSCON"/>
        <w:ind w:left="851" w:hanging="426"/>
        <w:rPr>
          <w:color w:val="auto"/>
          <w:szCs w:val="20"/>
        </w:rPr>
      </w:pPr>
      <w:r w:rsidRPr="00DE34D7">
        <w:rPr>
          <w:color w:val="auto"/>
          <w:szCs w:val="20"/>
        </w:rPr>
        <w:t>Zutrittskontrolle</w:t>
      </w:r>
    </w:p>
    <w:p w14:paraId="20AE467F" w14:textId="77777777" w:rsidR="006C78F5" w:rsidRPr="00DE34D7" w:rsidRDefault="006C78F5" w:rsidP="00DE230D">
      <w:pPr>
        <w:pStyle w:val="FliesstextSCON"/>
        <w:rPr>
          <w:color w:val="auto"/>
          <w:sz w:val="20"/>
          <w:szCs w:val="20"/>
        </w:rPr>
      </w:pPr>
    </w:p>
    <w:p w14:paraId="271BC5E1" w14:textId="176534FB" w:rsidR="00006041" w:rsidRPr="00DE34D7" w:rsidRDefault="00006041" w:rsidP="00DE230D">
      <w:pPr>
        <w:pStyle w:val="FliesstextSCON"/>
        <w:rPr>
          <w:color w:val="auto"/>
          <w:sz w:val="20"/>
          <w:szCs w:val="20"/>
        </w:rPr>
      </w:pPr>
      <w:r w:rsidRPr="00DE34D7">
        <w:rPr>
          <w:color w:val="auto"/>
          <w:sz w:val="20"/>
          <w:szCs w:val="20"/>
        </w:rPr>
        <w:t>Ziel der Maßnahmen: Ein unbefugter Zutritt zu Datenverarbeitungsanlagen ist zu verhindern, wobei der Begriff räumlich zu verstehen ist. Geeignete technische bzw. organisatorische Maßnahmen zur Zutrittskontrolle, insbesondere auch zur Legitimation der Berechtigten sind zu treffen.</w:t>
      </w:r>
    </w:p>
    <w:p w14:paraId="46CD3515" w14:textId="77777777" w:rsidR="00DE230D" w:rsidRPr="00DE34D7" w:rsidRDefault="00DE230D" w:rsidP="00DE230D">
      <w:pPr>
        <w:pStyle w:val="FliesstextSCON"/>
        <w:rPr>
          <w:color w:val="auto"/>
          <w:sz w:val="20"/>
          <w:szCs w:val="20"/>
        </w:rPr>
      </w:pPr>
    </w:p>
    <w:p w14:paraId="2429B383" w14:textId="3524284D" w:rsidR="006C78F5" w:rsidRPr="00DE34D7" w:rsidRDefault="00006041" w:rsidP="006C78F5">
      <w:pPr>
        <w:pStyle w:val="FliesstextSCON"/>
        <w:rPr>
          <w:color w:val="auto"/>
          <w:sz w:val="20"/>
          <w:szCs w:val="20"/>
        </w:rPr>
      </w:pPr>
      <w:r w:rsidRPr="00DE34D7">
        <w:rPr>
          <w:color w:val="auto"/>
          <w:sz w:val="20"/>
          <w:szCs w:val="20"/>
        </w:rPr>
        <w:t>Mögliche Beispiele für entsprechende Maßnahmen: Zutrittskontrollsystem, Ausweisleser, Magnetkarte, Chipkarte, Schlüssel/Schlüsselvergabe/sicheres Schließanlagensystem, Schließprotokoll, Türsicherung (elektrische Türöffner, Gegensprechanlage), Werkschutz, Wachhunde, Pförtner (Personenkontrolle, nächtlicher Sicherheitsdienst), Videoüberwachung des Geländes, Zutrittsberechtigungsregelungen für Mitarbeiter, Überwachungseinrichtung, Alarmanlage, Umzäunung, Video-/Fernsehmonitor, Schutz vor direkter unberechtigter Einsichtnahme von Monitoren durch Sichtschutz/Stellwände/Milchglasfolien, Polarisationsfolien für Bildschirme, Vermeidung von Datenverarbeitungen im Erdgeschoss, Bewegungsmelder, Anwesenheitsprotokollierung/Besucherlisten/Erfassung der Dienstleisterbesuche und Besucherausweise, Wahl eines risikoarmen Standorts, Ansiedlung der Datenverarbeitung in einem frei</w:t>
      </w:r>
      <w:r w:rsidR="00225CC6" w:rsidRPr="00DE34D7">
        <w:rPr>
          <w:color w:val="auto"/>
          <w:sz w:val="20"/>
          <w:szCs w:val="20"/>
        </w:rPr>
        <w:t xml:space="preserve"> </w:t>
      </w:r>
      <w:r w:rsidRPr="00DE34D7">
        <w:rPr>
          <w:color w:val="auto"/>
          <w:sz w:val="20"/>
          <w:szCs w:val="20"/>
        </w:rPr>
        <w:t xml:space="preserve">stehenden Gebäudekomplex, Zeitschlösser, Einrichtung von Sicherheitszonen und Sperrbereichen, Betrieb eines </w:t>
      </w:r>
      <w:proofErr w:type="spellStart"/>
      <w:r w:rsidRPr="00DE34D7">
        <w:rPr>
          <w:color w:val="auto"/>
          <w:sz w:val="20"/>
          <w:szCs w:val="20"/>
        </w:rPr>
        <w:t>Closed</w:t>
      </w:r>
      <w:proofErr w:type="spellEnd"/>
      <w:r w:rsidRPr="00DE34D7">
        <w:rPr>
          <w:color w:val="auto"/>
          <w:sz w:val="20"/>
          <w:szCs w:val="20"/>
        </w:rPr>
        <w:t>-Shop-Systems, Personenvereinzelungsschleusen, Sicherheitsfenster, Spezialglas, Vergittern oder Weglassen von Fenstern, Sicherung von Schächten und Aufzügen, Sicherung von Kabelschächten und Verbindungen gegen elektrische Emissionen und Einwirkungen, Überwachung und Begleitung von Dienstleistern und Besuchern und zugehörige Stichprobenkontrollen.</w:t>
      </w:r>
      <w:bookmarkStart w:id="2" w:name="_Toc326735576"/>
    </w:p>
    <w:p w14:paraId="65E690E2" w14:textId="77777777" w:rsidR="0008509B" w:rsidRPr="00DE34D7" w:rsidRDefault="0008509B" w:rsidP="006C78F5">
      <w:pPr>
        <w:pStyle w:val="FliesstextSCON"/>
        <w:rPr>
          <w:color w:val="auto"/>
          <w:sz w:val="20"/>
          <w:szCs w:val="20"/>
        </w:rPr>
      </w:pPr>
    </w:p>
    <w:p w14:paraId="141781D9" w14:textId="0669CEA8" w:rsidR="00006041" w:rsidRPr="00DE34D7" w:rsidRDefault="00006041" w:rsidP="006C78F5">
      <w:pPr>
        <w:pStyle w:val="FliesstextSCON"/>
        <w:rPr>
          <w:color w:val="auto"/>
          <w:sz w:val="20"/>
          <w:szCs w:val="20"/>
        </w:rPr>
      </w:pPr>
      <w:r w:rsidRPr="00DE34D7">
        <w:rPr>
          <w:color w:val="auto"/>
          <w:sz w:val="20"/>
          <w:szCs w:val="20"/>
        </w:rPr>
        <w:t>Werden technische und organisatorische Maßnahmen zur Zutrittskontrolle unternommen?</w:t>
      </w:r>
      <w:bookmarkEnd w:id="2"/>
    </w:p>
    <w:p w14:paraId="64DD1442" w14:textId="6D37D5DD" w:rsidR="00006041" w:rsidRPr="00DE34D7" w:rsidRDefault="00A92304" w:rsidP="00006041">
      <w:pPr>
        <w:pStyle w:val="Text"/>
        <w:spacing w:before="60" w:line="300" w:lineRule="exact"/>
        <w:rPr>
          <w:rFonts w:ascii="Arial" w:hAnsi="Arial" w:cs="Arial"/>
          <w:color w:val="auto"/>
          <w:sz w:val="20"/>
        </w:rPr>
      </w:pPr>
      <w:sdt>
        <w:sdtPr>
          <w:rPr>
            <w:rFonts w:ascii="Arial" w:hAnsi="Arial" w:cs="Arial"/>
            <w:color w:val="auto"/>
            <w:sz w:val="20"/>
          </w:rPr>
          <w:id w:val="-1117057424"/>
          <w14:checkbox>
            <w14:checked w14:val="0"/>
            <w14:checkedState w14:val="2612" w14:font="MS Gothic"/>
            <w14:uncheckedState w14:val="2610" w14:font="MS Gothic"/>
          </w14:checkbox>
        </w:sdtPr>
        <w:sdtEndPr/>
        <w:sdtContent>
          <w:r w:rsidR="00105FA1" w:rsidRPr="00DE34D7">
            <w:rPr>
              <w:rFonts w:ascii="Segoe UI Symbol" w:eastAsia="MS Gothic" w:hAnsi="Segoe UI Symbol" w:cs="Segoe UI Symbol"/>
              <w:color w:val="auto"/>
              <w:sz w:val="20"/>
            </w:rPr>
            <w:t>☐</w:t>
          </w:r>
        </w:sdtContent>
      </w:sdt>
      <w:r w:rsidR="00006041" w:rsidRPr="00DE34D7">
        <w:rPr>
          <w:rFonts w:ascii="Arial" w:hAnsi="Arial" w:cs="Arial"/>
          <w:color w:val="auto"/>
          <w:sz w:val="20"/>
        </w:rPr>
        <w:t xml:space="preserve"> Ja</w:t>
      </w:r>
      <w:r w:rsidR="00006041" w:rsidRPr="00DE34D7">
        <w:rPr>
          <w:rFonts w:ascii="Arial" w:hAnsi="Arial" w:cs="Arial"/>
          <w:color w:val="auto"/>
          <w:sz w:val="20"/>
        </w:rPr>
        <w:tab/>
      </w:r>
      <w:r w:rsidR="00006041" w:rsidRPr="00DE34D7">
        <w:rPr>
          <w:rFonts w:ascii="Arial" w:hAnsi="Arial" w:cs="Arial"/>
          <w:color w:val="auto"/>
          <w:sz w:val="20"/>
        </w:rPr>
        <w:tab/>
      </w:r>
      <w:sdt>
        <w:sdtPr>
          <w:rPr>
            <w:rFonts w:ascii="Arial" w:hAnsi="Arial" w:cs="Arial"/>
            <w:color w:val="auto"/>
            <w:sz w:val="20"/>
          </w:rPr>
          <w:id w:val="-1343312641"/>
          <w14:checkbox>
            <w14:checked w14:val="0"/>
            <w14:checkedState w14:val="2612" w14:font="MS Gothic"/>
            <w14:uncheckedState w14:val="2610" w14:font="MS Gothic"/>
          </w14:checkbox>
        </w:sdtPr>
        <w:sdtEndPr/>
        <w:sdtContent>
          <w:r w:rsidR="00105FA1" w:rsidRPr="00DE34D7">
            <w:rPr>
              <w:rFonts w:ascii="Segoe UI Symbol" w:eastAsia="MS Gothic" w:hAnsi="Segoe UI Symbol" w:cs="Segoe UI Symbol"/>
              <w:color w:val="auto"/>
              <w:sz w:val="20"/>
            </w:rPr>
            <w:t>☐</w:t>
          </w:r>
        </w:sdtContent>
      </w:sdt>
      <w:r w:rsidR="00006041" w:rsidRPr="00DE34D7">
        <w:rPr>
          <w:rFonts w:ascii="Arial" w:hAnsi="Arial" w:cs="Arial"/>
          <w:color w:val="auto"/>
          <w:sz w:val="20"/>
        </w:rPr>
        <w:t xml:space="preserve"> Nein</w:t>
      </w:r>
      <w:r w:rsidR="00006041" w:rsidRPr="00DE34D7">
        <w:rPr>
          <w:rFonts w:ascii="Arial" w:hAnsi="Arial" w:cs="Arial"/>
          <w:color w:val="auto"/>
          <w:sz w:val="20"/>
        </w:rPr>
        <w:tab/>
      </w:r>
      <w:r w:rsidR="00006041" w:rsidRPr="00DE34D7">
        <w:rPr>
          <w:rFonts w:ascii="Arial" w:hAnsi="Arial" w:cs="Arial"/>
          <w:color w:val="auto"/>
          <w:sz w:val="20"/>
        </w:rPr>
        <w:tab/>
      </w:r>
    </w:p>
    <w:p w14:paraId="0131FA21" w14:textId="77777777" w:rsidR="006C78F5" w:rsidRPr="00DE34D7" w:rsidRDefault="006C78F5" w:rsidP="00006041">
      <w:pPr>
        <w:pStyle w:val="Text"/>
        <w:spacing w:before="60" w:line="300" w:lineRule="exact"/>
        <w:rPr>
          <w:rFonts w:ascii="Arial" w:hAnsi="Arial" w:cs="Arial"/>
          <w:color w:val="auto"/>
          <w:sz w:val="20"/>
        </w:rPr>
      </w:pPr>
    </w:p>
    <w:p w14:paraId="105F0B2F" w14:textId="77777777" w:rsidR="00006041" w:rsidRPr="00DE34D7" w:rsidRDefault="00006041" w:rsidP="006C78F5">
      <w:pPr>
        <w:pStyle w:val="FliesstextSCON"/>
        <w:rPr>
          <w:color w:val="auto"/>
          <w:sz w:val="20"/>
          <w:szCs w:val="20"/>
        </w:rPr>
      </w:pPr>
      <w:r w:rsidRPr="00DE34D7">
        <w:rPr>
          <w:color w:val="auto"/>
          <w:sz w:val="20"/>
          <w:szCs w:val="20"/>
        </w:rPr>
        <w:t xml:space="preserve">Welche oder warum werden keine Maßnahmen ergriffen? </w:t>
      </w:r>
    </w:p>
    <w:sdt>
      <w:sdtPr>
        <w:rPr>
          <w:rFonts w:ascii="Arial" w:hAnsi="Arial" w:cs="Arial"/>
          <w:color w:val="auto"/>
          <w:sz w:val="20"/>
        </w:rPr>
        <w:id w:val="1333954223"/>
        <w:placeholder>
          <w:docPart w:val="DefaultPlaceholder_-1854013440"/>
        </w:placeholder>
      </w:sdtPr>
      <w:sdtEndPr/>
      <w:sdtContent>
        <w:p w14:paraId="508EA96C" w14:textId="037E395E" w:rsidR="007B6DFF" w:rsidRPr="00DE34D7" w:rsidRDefault="00DE230D" w:rsidP="0008509B">
          <w:pPr>
            <w:pStyle w:val="Text"/>
            <w:spacing w:before="60" w:line="300" w:lineRule="exact"/>
            <w:outlineLvl w:val="0"/>
            <w:rPr>
              <w:rFonts w:ascii="Arial" w:hAnsi="Arial" w:cs="Arial"/>
              <w:color w:val="auto"/>
              <w:sz w:val="20"/>
            </w:rPr>
          </w:pPr>
          <w:r w:rsidRPr="00DE34D7">
            <w:rPr>
              <w:rFonts w:ascii="Arial" w:hAnsi="Arial" w:cs="Arial"/>
              <w:color w:val="auto"/>
              <w:sz w:val="20"/>
            </w:rPr>
            <w:t>XXX</w:t>
          </w:r>
        </w:p>
      </w:sdtContent>
    </w:sdt>
    <w:p w14:paraId="48F9B607" w14:textId="1E3A438F" w:rsidR="00006041" w:rsidRPr="00DE34D7" w:rsidRDefault="00006041" w:rsidP="00DA467A">
      <w:pPr>
        <w:pStyle w:val="HeadlineUnterpunktSCON"/>
        <w:pageBreakBefore/>
        <w:widowControl w:val="0"/>
        <w:ind w:left="851" w:right="289" w:hanging="426"/>
        <w:rPr>
          <w:color w:val="auto"/>
          <w:szCs w:val="20"/>
        </w:rPr>
      </w:pPr>
      <w:r w:rsidRPr="00DE34D7">
        <w:rPr>
          <w:color w:val="auto"/>
          <w:szCs w:val="20"/>
        </w:rPr>
        <w:t>Zugangskontrolle</w:t>
      </w:r>
    </w:p>
    <w:p w14:paraId="721A135A" w14:textId="77777777" w:rsidR="006C78F5" w:rsidRPr="00DE34D7" w:rsidRDefault="006C78F5" w:rsidP="006C78F5">
      <w:pPr>
        <w:pStyle w:val="FliesstextSCON"/>
        <w:rPr>
          <w:color w:val="auto"/>
          <w:sz w:val="20"/>
          <w:szCs w:val="20"/>
        </w:rPr>
      </w:pPr>
    </w:p>
    <w:p w14:paraId="2EC90A74" w14:textId="36C3016A" w:rsidR="00006041" w:rsidRPr="00DE34D7" w:rsidRDefault="00006041" w:rsidP="006C78F5">
      <w:pPr>
        <w:pStyle w:val="FliesstextSCON"/>
        <w:rPr>
          <w:color w:val="auto"/>
          <w:sz w:val="20"/>
          <w:szCs w:val="20"/>
        </w:rPr>
      </w:pPr>
      <w:r w:rsidRPr="00DE34D7">
        <w:rPr>
          <w:color w:val="auto"/>
          <w:sz w:val="20"/>
          <w:szCs w:val="20"/>
        </w:rPr>
        <w:t>Ziel der Maßnahmen: Das Eindringen Unbefugter in die IT-Systeme ist zu verhindern. Technische und organisatorische Maßnahmen hinsichtlich der Benutzeridentifikation und Authentifizierung sind erforderlich.</w:t>
      </w:r>
    </w:p>
    <w:p w14:paraId="42ABCCB6" w14:textId="77777777" w:rsidR="006C78F5" w:rsidRPr="00DE34D7" w:rsidRDefault="006C78F5" w:rsidP="006C78F5">
      <w:pPr>
        <w:pStyle w:val="FliesstextSCON"/>
        <w:rPr>
          <w:color w:val="auto"/>
          <w:sz w:val="20"/>
          <w:szCs w:val="20"/>
        </w:rPr>
      </w:pPr>
    </w:p>
    <w:p w14:paraId="71A2CACC" w14:textId="3288653B" w:rsidR="00006041" w:rsidRPr="00DE34D7" w:rsidRDefault="00006041" w:rsidP="006C78F5">
      <w:pPr>
        <w:pStyle w:val="FliesstextSCON"/>
        <w:rPr>
          <w:color w:val="auto"/>
          <w:sz w:val="20"/>
          <w:szCs w:val="20"/>
        </w:rPr>
      </w:pPr>
      <w:r w:rsidRPr="00DE34D7">
        <w:rPr>
          <w:color w:val="auto"/>
          <w:sz w:val="20"/>
          <w:szCs w:val="20"/>
        </w:rPr>
        <w:t xml:space="preserve">Mögliche Beispiele für entsprechende Maßnahmen: </w:t>
      </w:r>
      <w:r w:rsidR="000A4E8B" w:rsidRPr="00DE34D7">
        <w:rPr>
          <w:color w:val="auto"/>
          <w:sz w:val="20"/>
          <w:szCs w:val="20"/>
        </w:rPr>
        <w:t xml:space="preserve">schriftliche </w:t>
      </w:r>
      <w:r w:rsidRPr="00DE34D7">
        <w:rPr>
          <w:color w:val="auto"/>
          <w:sz w:val="20"/>
          <w:szCs w:val="20"/>
        </w:rPr>
        <w:t xml:space="preserve">Fixierung der Zugangsberechtigungen, Zuordnung von Benutzerprofilen zu Endgeräten, </w:t>
      </w:r>
      <w:r w:rsidR="000A4E8B" w:rsidRPr="00DE34D7">
        <w:rPr>
          <w:color w:val="auto"/>
          <w:sz w:val="20"/>
          <w:szCs w:val="20"/>
        </w:rPr>
        <w:t xml:space="preserve">restriktive </w:t>
      </w:r>
      <w:r w:rsidRPr="00DE34D7">
        <w:rPr>
          <w:color w:val="auto"/>
          <w:sz w:val="20"/>
          <w:szCs w:val="20"/>
        </w:rPr>
        <w:t>Vergabe von Zugangsberechtigungen, Regelung von Vertretungsberechtigungen, Einrichtung und Pflege einer elektronischen Benutzerverwaltung, Ausgestaltung der Passwörter möglichst nach Vorgaben des BSI (u</w:t>
      </w:r>
      <w:r w:rsidR="000A4E8B" w:rsidRPr="00DE34D7">
        <w:rPr>
          <w:color w:val="auto"/>
          <w:sz w:val="20"/>
          <w:szCs w:val="20"/>
        </w:rPr>
        <w:t>. </w:t>
      </w:r>
      <w:r w:rsidRPr="00DE34D7">
        <w:rPr>
          <w:color w:val="auto"/>
          <w:sz w:val="20"/>
          <w:szCs w:val="20"/>
        </w:rPr>
        <w:t>a. Sonderzeichen, Mindestlänge, regelmäßiger Wechsel des Kennworts), Erstellung einer Passwortrichtlinie in Form einer Dienstanweisung, Einrichtung eines Passwortschutzes für Hard- und Software, Passwortvergaberegelungen, automatische Sperrung (z</w:t>
      </w:r>
      <w:r w:rsidR="000A4E8B" w:rsidRPr="00DE34D7">
        <w:rPr>
          <w:color w:val="auto"/>
          <w:sz w:val="20"/>
          <w:szCs w:val="20"/>
        </w:rPr>
        <w:t>. </w:t>
      </w:r>
      <w:r w:rsidRPr="00DE34D7">
        <w:rPr>
          <w:color w:val="auto"/>
          <w:sz w:val="20"/>
          <w:szCs w:val="20"/>
        </w:rPr>
        <w:t>B. Kennwort, Pausenschaltung oder bei mehrfachen Fehlversuchen der Nutzung), Einrichtung eines Benutzerstammsatzes pro User, Verschlüsselung von Datenträgern, Erstellung von Protokollen über Aktivitäten der DV-Anlage/Auswertung der Protokolle zur Erkennung von Unregelmäßigkeiten, Verwendung von Magnet- oder Chipkarten/biometrischen Verfahren zur Authentifikation, Vermeidung von Fernzugriffen/Fernwartungen, Verwendung von Firewalls/Antivirensoftware, Verwendung von Endgeräten ohne Netzwerkanschluss (Stand-</w:t>
      </w:r>
      <w:proofErr w:type="spellStart"/>
      <w:r w:rsidRPr="00DE34D7">
        <w:rPr>
          <w:color w:val="auto"/>
          <w:sz w:val="20"/>
          <w:szCs w:val="20"/>
        </w:rPr>
        <w:t>alone</w:t>
      </w:r>
      <w:proofErr w:type="spellEnd"/>
      <w:r w:rsidRPr="00DE34D7">
        <w:rPr>
          <w:color w:val="auto"/>
          <w:sz w:val="20"/>
          <w:szCs w:val="20"/>
        </w:rPr>
        <w:t>-Systeme), Einrichtung von Signaturverfahren zur Nutzeridentifizierung, Verwendung von abschließbaren Tastaturen und PCs sowie Nutzung von VPN.</w:t>
      </w:r>
    </w:p>
    <w:p w14:paraId="2E718D09" w14:textId="77777777" w:rsidR="006C78F5" w:rsidRPr="00DE34D7" w:rsidRDefault="006C78F5" w:rsidP="006C78F5">
      <w:pPr>
        <w:pStyle w:val="FliesstextSCON"/>
        <w:rPr>
          <w:color w:val="auto"/>
          <w:sz w:val="20"/>
          <w:szCs w:val="20"/>
        </w:rPr>
      </w:pPr>
    </w:p>
    <w:p w14:paraId="0D4AD8F7" w14:textId="77777777" w:rsidR="00006041" w:rsidRPr="00DE34D7" w:rsidRDefault="00006041" w:rsidP="006C78F5">
      <w:pPr>
        <w:pStyle w:val="FliesstextSCON"/>
        <w:rPr>
          <w:color w:val="auto"/>
          <w:sz w:val="20"/>
          <w:szCs w:val="20"/>
        </w:rPr>
      </w:pPr>
      <w:r w:rsidRPr="00DE34D7">
        <w:rPr>
          <w:color w:val="auto"/>
          <w:sz w:val="20"/>
          <w:szCs w:val="20"/>
        </w:rPr>
        <w:t>Werden technische und organisatorische Maßnahmen zur Zugangskontrolle unternommen?</w:t>
      </w:r>
    </w:p>
    <w:p w14:paraId="0B724217" w14:textId="32C1D2D2" w:rsidR="00006041" w:rsidRPr="00DE34D7" w:rsidRDefault="00A92304" w:rsidP="00006041">
      <w:pPr>
        <w:pStyle w:val="Text"/>
        <w:spacing w:before="60" w:line="300" w:lineRule="exact"/>
        <w:rPr>
          <w:rFonts w:ascii="Arial" w:hAnsi="Arial" w:cs="Arial"/>
          <w:color w:val="auto"/>
          <w:sz w:val="20"/>
        </w:rPr>
      </w:pPr>
      <w:sdt>
        <w:sdtPr>
          <w:rPr>
            <w:rFonts w:ascii="Arial" w:hAnsi="Arial" w:cs="Arial"/>
            <w:color w:val="auto"/>
            <w:sz w:val="20"/>
          </w:rPr>
          <w:id w:val="-31814107"/>
          <w14:checkbox>
            <w14:checked w14:val="0"/>
            <w14:checkedState w14:val="2612" w14:font="MS Gothic"/>
            <w14:uncheckedState w14:val="2610" w14:font="MS Gothic"/>
          </w14:checkbox>
        </w:sdtPr>
        <w:sdtEndPr/>
        <w:sdtContent>
          <w:r w:rsidR="00DE230D" w:rsidRPr="00DE34D7">
            <w:rPr>
              <w:rFonts w:ascii="Segoe UI Symbol" w:eastAsia="MS Gothic" w:hAnsi="Segoe UI Symbol" w:cs="Segoe UI Symbol"/>
              <w:color w:val="auto"/>
              <w:sz w:val="20"/>
            </w:rPr>
            <w:t>☐</w:t>
          </w:r>
        </w:sdtContent>
      </w:sdt>
      <w:r w:rsidR="00006041" w:rsidRPr="00DE34D7">
        <w:rPr>
          <w:rFonts w:ascii="Arial" w:hAnsi="Arial" w:cs="Arial"/>
          <w:color w:val="auto"/>
          <w:sz w:val="20"/>
        </w:rPr>
        <w:t xml:space="preserve"> Ja</w:t>
      </w:r>
      <w:r w:rsidR="00006041" w:rsidRPr="00DE34D7">
        <w:rPr>
          <w:rFonts w:ascii="Arial" w:hAnsi="Arial" w:cs="Arial"/>
          <w:color w:val="auto"/>
          <w:sz w:val="20"/>
        </w:rPr>
        <w:tab/>
      </w:r>
      <w:r w:rsidR="00006041" w:rsidRPr="00DE34D7">
        <w:rPr>
          <w:rFonts w:ascii="Arial" w:hAnsi="Arial" w:cs="Arial"/>
          <w:color w:val="auto"/>
          <w:sz w:val="20"/>
        </w:rPr>
        <w:tab/>
      </w:r>
      <w:sdt>
        <w:sdtPr>
          <w:rPr>
            <w:rFonts w:ascii="Arial" w:hAnsi="Arial" w:cs="Arial"/>
            <w:color w:val="auto"/>
            <w:sz w:val="20"/>
          </w:rPr>
          <w:id w:val="370122004"/>
          <w14:checkbox>
            <w14:checked w14:val="0"/>
            <w14:checkedState w14:val="2612" w14:font="MS Gothic"/>
            <w14:uncheckedState w14:val="2610" w14:font="MS Gothic"/>
          </w14:checkbox>
        </w:sdtPr>
        <w:sdtEndPr/>
        <w:sdtContent>
          <w:r w:rsidR="00DE230D" w:rsidRPr="00DE34D7">
            <w:rPr>
              <w:rFonts w:ascii="Segoe UI Symbol" w:eastAsia="MS Gothic" w:hAnsi="Segoe UI Symbol" w:cs="Segoe UI Symbol"/>
              <w:color w:val="auto"/>
              <w:sz w:val="20"/>
            </w:rPr>
            <w:t>☐</w:t>
          </w:r>
        </w:sdtContent>
      </w:sdt>
      <w:r w:rsidR="00006041" w:rsidRPr="00DE34D7">
        <w:rPr>
          <w:rFonts w:ascii="Arial" w:hAnsi="Arial" w:cs="Arial"/>
          <w:color w:val="auto"/>
          <w:sz w:val="20"/>
        </w:rPr>
        <w:t xml:space="preserve"> Nein</w:t>
      </w:r>
      <w:r w:rsidR="00006041" w:rsidRPr="00DE34D7">
        <w:rPr>
          <w:rFonts w:ascii="Arial" w:hAnsi="Arial" w:cs="Arial"/>
          <w:color w:val="auto"/>
          <w:sz w:val="20"/>
        </w:rPr>
        <w:tab/>
      </w:r>
      <w:r w:rsidR="00006041" w:rsidRPr="00DE34D7">
        <w:rPr>
          <w:rFonts w:ascii="Arial" w:hAnsi="Arial" w:cs="Arial"/>
          <w:color w:val="auto"/>
          <w:sz w:val="20"/>
        </w:rPr>
        <w:tab/>
      </w:r>
    </w:p>
    <w:p w14:paraId="3D3FFD11" w14:textId="77777777" w:rsidR="006C78F5" w:rsidRPr="00DE34D7" w:rsidRDefault="006C78F5" w:rsidP="006C78F5">
      <w:pPr>
        <w:pStyle w:val="FliesstextSCON"/>
        <w:rPr>
          <w:color w:val="auto"/>
          <w:sz w:val="20"/>
          <w:szCs w:val="20"/>
        </w:rPr>
      </w:pPr>
    </w:p>
    <w:p w14:paraId="395E3556" w14:textId="78AA6DB7" w:rsidR="00006041" w:rsidRPr="00DE34D7" w:rsidRDefault="00006041" w:rsidP="006C78F5">
      <w:pPr>
        <w:pStyle w:val="FliesstextSCON"/>
        <w:rPr>
          <w:color w:val="auto"/>
          <w:sz w:val="20"/>
          <w:szCs w:val="20"/>
        </w:rPr>
      </w:pPr>
      <w:r w:rsidRPr="00DE34D7">
        <w:rPr>
          <w:color w:val="auto"/>
          <w:sz w:val="20"/>
          <w:szCs w:val="20"/>
        </w:rPr>
        <w:t xml:space="preserve">Welche oder warum werden keine Maßnahmen ergriffen? </w:t>
      </w:r>
    </w:p>
    <w:sdt>
      <w:sdtPr>
        <w:rPr>
          <w:rFonts w:ascii="Arial" w:hAnsi="Arial" w:cs="Arial"/>
          <w:color w:val="auto"/>
          <w:sz w:val="20"/>
        </w:rPr>
        <w:id w:val="107318098"/>
        <w:placeholder>
          <w:docPart w:val="DefaultPlaceholder_-1854013440"/>
        </w:placeholder>
      </w:sdtPr>
      <w:sdtEndPr/>
      <w:sdtContent>
        <w:p w14:paraId="6F5FF8C1" w14:textId="1CFE790F" w:rsidR="00147E10" w:rsidRPr="00DE34D7" w:rsidRDefault="00DE230D" w:rsidP="007B6DFF">
          <w:pPr>
            <w:pStyle w:val="Text"/>
            <w:spacing w:before="60" w:line="300" w:lineRule="exact"/>
            <w:outlineLvl w:val="0"/>
            <w:rPr>
              <w:rFonts w:ascii="Arial" w:hAnsi="Arial" w:cs="Arial"/>
              <w:color w:val="auto"/>
              <w:sz w:val="20"/>
            </w:rPr>
          </w:pPr>
          <w:r w:rsidRPr="00DE34D7">
            <w:rPr>
              <w:rFonts w:ascii="Arial" w:hAnsi="Arial" w:cs="Arial"/>
              <w:color w:val="auto"/>
              <w:sz w:val="20"/>
            </w:rPr>
            <w:t>XXX</w:t>
          </w:r>
        </w:p>
      </w:sdtContent>
    </w:sdt>
    <w:p w14:paraId="01CDA061" w14:textId="73F4C738" w:rsidR="00006041" w:rsidRPr="00DE34D7" w:rsidRDefault="00006041" w:rsidP="00DA467A">
      <w:pPr>
        <w:pStyle w:val="HeadlineUnterpunktSCON"/>
        <w:ind w:left="851" w:hanging="426"/>
        <w:rPr>
          <w:color w:val="auto"/>
          <w:szCs w:val="20"/>
        </w:rPr>
      </w:pPr>
      <w:r w:rsidRPr="00DE34D7">
        <w:rPr>
          <w:color w:val="auto"/>
          <w:szCs w:val="20"/>
        </w:rPr>
        <w:t xml:space="preserve">Zugriffskontrolle </w:t>
      </w:r>
      <w:r w:rsidRPr="00DE34D7">
        <w:rPr>
          <w:color w:val="auto"/>
          <w:szCs w:val="20"/>
        </w:rPr>
        <w:tab/>
      </w:r>
    </w:p>
    <w:p w14:paraId="6A071FA9" w14:textId="77777777" w:rsidR="006C78F5" w:rsidRPr="00DE34D7" w:rsidRDefault="006C78F5" w:rsidP="006C78F5">
      <w:pPr>
        <w:pStyle w:val="FliesstextSCON"/>
        <w:rPr>
          <w:color w:val="auto"/>
          <w:sz w:val="20"/>
          <w:szCs w:val="20"/>
        </w:rPr>
      </w:pPr>
    </w:p>
    <w:p w14:paraId="488E61CF" w14:textId="7357A2B0" w:rsidR="00006041" w:rsidRPr="00DE34D7" w:rsidRDefault="00006041" w:rsidP="006C78F5">
      <w:pPr>
        <w:pStyle w:val="FliesstextSCON"/>
        <w:rPr>
          <w:color w:val="auto"/>
          <w:sz w:val="20"/>
          <w:szCs w:val="20"/>
        </w:rPr>
      </w:pPr>
      <w:r w:rsidRPr="00DE34D7">
        <w:rPr>
          <w:color w:val="auto"/>
          <w:sz w:val="20"/>
          <w:szCs w:val="20"/>
        </w:rPr>
        <w:t>Ziel der Maßnahmen: Unerlaubte Tätigkeiten bzw. Einsichtnahmen in IT-Systeme</w:t>
      </w:r>
      <w:r w:rsidR="006C77BD" w:rsidRPr="00DE34D7">
        <w:rPr>
          <w:color w:val="auto"/>
          <w:sz w:val="20"/>
          <w:szCs w:val="20"/>
        </w:rPr>
        <w:t>(</w:t>
      </w:r>
      <w:r w:rsidRPr="00DE34D7">
        <w:rPr>
          <w:color w:val="auto"/>
          <w:sz w:val="20"/>
          <w:szCs w:val="20"/>
        </w:rPr>
        <w:t>n</w:t>
      </w:r>
      <w:r w:rsidR="006C77BD" w:rsidRPr="00DE34D7">
        <w:rPr>
          <w:color w:val="auto"/>
          <w:sz w:val="20"/>
          <w:szCs w:val="20"/>
        </w:rPr>
        <w:t>)</w:t>
      </w:r>
      <w:r w:rsidRPr="00DE34D7">
        <w:rPr>
          <w:color w:val="auto"/>
          <w:sz w:val="20"/>
          <w:szCs w:val="20"/>
        </w:rPr>
        <w:t xml:space="preserve"> außerhalb eingeräumter Berechtigungen sind zu verhindern. Dazu sollte eine bedarfsorientierte Ausgestaltung des Berechtigungskonzepts und der Zugriffsrechte sowie deren Überwachung und Protokollierung vorgenommen werden.</w:t>
      </w:r>
    </w:p>
    <w:p w14:paraId="6A9422AE" w14:textId="77777777" w:rsidR="006C78F5" w:rsidRPr="00DE34D7" w:rsidRDefault="006C78F5" w:rsidP="006C78F5">
      <w:pPr>
        <w:pStyle w:val="FliesstextSCON"/>
        <w:rPr>
          <w:color w:val="auto"/>
          <w:sz w:val="20"/>
          <w:szCs w:val="20"/>
        </w:rPr>
      </w:pPr>
    </w:p>
    <w:p w14:paraId="194B215D" w14:textId="5E8ED5C5" w:rsidR="00006041" w:rsidRPr="00DE34D7" w:rsidRDefault="00006041" w:rsidP="006C78F5">
      <w:pPr>
        <w:pStyle w:val="FliesstextSCON"/>
        <w:rPr>
          <w:color w:val="auto"/>
          <w:sz w:val="20"/>
          <w:szCs w:val="20"/>
        </w:rPr>
      </w:pPr>
      <w:r w:rsidRPr="00DE34D7">
        <w:rPr>
          <w:color w:val="auto"/>
          <w:sz w:val="20"/>
          <w:szCs w:val="20"/>
        </w:rPr>
        <w:t xml:space="preserve">Mögliche Beispiele für entsprechende Maßnahmen: Festlegung der Zuständigkeit bzgl. </w:t>
      </w:r>
      <w:r w:rsidR="006C77BD" w:rsidRPr="00DE34D7">
        <w:rPr>
          <w:color w:val="auto"/>
          <w:sz w:val="20"/>
          <w:szCs w:val="20"/>
        </w:rPr>
        <w:t xml:space="preserve">der </w:t>
      </w:r>
      <w:r w:rsidRPr="00DE34D7">
        <w:rPr>
          <w:color w:val="auto"/>
          <w:sz w:val="20"/>
          <w:szCs w:val="20"/>
        </w:rPr>
        <w:t>Zugriffs</w:t>
      </w:r>
      <w:r w:rsidR="0008509B" w:rsidRPr="00DE34D7">
        <w:rPr>
          <w:color w:val="auto"/>
          <w:sz w:val="20"/>
          <w:szCs w:val="20"/>
        </w:rPr>
        <w:t>-</w:t>
      </w:r>
      <w:r w:rsidRPr="00DE34D7">
        <w:rPr>
          <w:color w:val="auto"/>
          <w:sz w:val="20"/>
          <w:szCs w:val="20"/>
        </w:rPr>
        <w:t xml:space="preserve">rechtevergabe, ausreichend detaillierte, abgestufte und schriftliche Fixierung der Zugriffsrechte sowie </w:t>
      </w:r>
      <w:r w:rsidR="0008509B" w:rsidRPr="00DE34D7">
        <w:rPr>
          <w:color w:val="auto"/>
          <w:sz w:val="20"/>
          <w:szCs w:val="20"/>
        </w:rPr>
        <w:t>Kommunikation</w:t>
      </w:r>
      <w:r w:rsidRPr="00DE34D7">
        <w:rPr>
          <w:color w:val="auto"/>
          <w:sz w:val="20"/>
          <w:szCs w:val="20"/>
        </w:rPr>
        <w:t xml:space="preserve"> selbiger an die jeweiligen Rechteinhaber, differenzierte Berechtigungen (Profile, Rollen, Transaktionen und Objekte), Protokollierung und Auswertung der Zugriffe und Zugriffsversuche, technische Einschränkung der Abfrage- und Zugriffsmöglichkeiten, Zuordnung von Zugriffsrechten zu Endgeräten und Benutzerprofilen, restriktive Vergabe der Zugangsberechtigungen, Regelung von Vertretungsberechtigungen, Einrichtung eines Passwortschutzes von Datensätzen bzw. Datengruppen, Regelung der Datenlöschung bzw. Datenträgervernichtung, richtige Archivierung von Daten/Verschlussmöglichkeiten, Regelung der Zugriffsrechte auf archivierte Daten, Nutzung des Mehraugenprinzips, Sperren von Datentransferschnittstellen, Verwendung von Magnet- oder Chipkarten/biometrische</w:t>
      </w:r>
      <w:r w:rsidR="006C77BD" w:rsidRPr="00DE34D7">
        <w:rPr>
          <w:color w:val="auto"/>
          <w:sz w:val="20"/>
          <w:szCs w:val="20"/>
        </w:rPr>
        <w:t>n</w:t>
      </w:r>
      <w:r w:rsidRPr="00DE34D7">
        <w:rPr>
          <w:color w:val="auto"/>
          <w:sz w:val="20"/>
          <w:szCs w:val="20"/>
        </w:rPr>
        <w:t xml:space="preserve"> Verfahren zur Authentifikation, automatische Zugriffssperren bei mehrfachen Fehlversuchen des Zugriffs.</w:t>
      </w:r>
    </w:p>
    <w:p w14:paraId="724BAB1F" w14:textId="77777777" w:rsidR="00006041" w:rsidRPr="00DE34D7" w:rsidRDefault="00006041" w:rsidP="00006041">
      <w:pPr>
        <w:pStyle w:val="Text"/>
        <w:spacing w:before="60" w:line="300" w:lineRule="exact"/>
        <w:outlineLvl w:val="0"/>
        <w:rPr>
          <w:rFonts w:ascii="Arial" w:hAnsi="Arial" w:cs="Arial"/>
          <w:color w:val="auto"/>
          <w:sz w:val="20"/>
        </w:rPr>
      </w:pPr>
      <w:r w:rsidRPr="00DE34D7">
        <w:rPr>
          <w:rFonts w:ascii="Arial" w:hAnsi="Arial" w:cs="Arial"/>
          <w:color w:val="auto"/>
          <w:sz w:val="20"/>
        </w:rPr>
        <w:t>Werden technische und organisatorische Maßnahmen zur Zugriffskontrolle unternommen?</w:t>
      </w:r>
    </w:p>
    <w:p w14:paraId="5BF0C942" w14:textId="60F0A0A9" w:rsidR="00006041" w:rsidRPr="00DE34D7" w:rsidRDefault="00A92304" w:rsidP="00006041">
      <w:pPr>
        <w:pStyle w:val="Text"/>
        <w:spacing w:before="60" w:line="300" w:lineRule="exact"/>
        <w:rPr>
          <w:rFonts w:ascii="Arial" w:hAnsi="Arial" w:cs="Arial"/>
          <w:color w:val="auto"/>
          <w:sz w:val="20"/>
        </w:rPr>
      </w:pPr>
      <w:sdt>
        <w:sdtPr>
          <w:rPr>
            <w:rFonts w:ascii="Arial" w:hAnsi="Arial" w:cs="Arial"/>
            <w:color w:val="auto"/>
            <w:sz w:val="20"/>
          </w:rPr>
          <w:id w:val="-1310390919"/>
          <w14:checkbox>
            <w14:checked w14:val="0"/>
            <w14:checkedState w14:val="2612" w14:font="MS Gothic"/>
            <w14:uncheckedState w14:val="2610" w14:font="MS Gothic"/>
          </w14:checkbox>
        </w:sdtPr>
        <w:sdtEndPr/>
        <w:sdtContent>
          <w:r w:rsidR="00DE230D" w:rsidRPr="00DE34D7">
            <w:rPr>
              <w:rFonts w:ascii="Segoe UI Symbol" w:eastAsia="MS Gothic" w:hAnsi="Segoe UI Symbol" w:cs="Segoe UI Symbol"/>
              <w:color w:val="auto"/>
              <w:sz w:val="20"/>
            </w:rPr>
            <w:t>☐</w:t>
          </w:r>
        </w:sdtContent>
      </w:sdt>
      <w:r w:rsidR="00006041" w:rsidRPr="00DE34D7">
        <w:rPr>
          <w:rFonts w:ascii="Arial" w:hAnsi="Arial" w:cs="Arial"/>
          <w:color w:val="auto"/>
          <w:sz w:val="20"/>
        </w:rPr>
        <w:t xml:space="preserve"> Ja</w:t>
      </w:r>
      <w:r w:rsidR="00006041" w:rsidRPr="00DE34D7">
        <w:rPr>
          <w:rFonts w:ascii="Arial" w:hAnsi="Arial" w:cs="Arial"/>
          <w:color w:val="auto"/>
          <w:sz w:val="20"/>
        </w:rPr>
        <w:tab/>
      </w:r>
      <w:r w:rsidR="00006041" w:rsidRPr="00DE34D7">
        <w:rPr>
          <w:rFonts w:ascii="Arial" w:hAnsi="Arial" w:cs="Arial"/>
          <w:color w:val="auto"/>
          <w:sz w:val="20"/>
        </w:rPr>
        <w:tab/>
      </w:r>
      <w:sdt>
        <w:sdtPr>
          <w:rPr>
            <w:rFonts w:ascii="Arial" w:hAnsi="Arial" w:cs="Arial"/>
            <w:color w:val="auto"/>
            <w:sz w:val="20"/>
          </w:rPr>
          <w:id w:val="1612322433"/>
          <w14:checkbox>
            <w14:checked w14:val="0"/>
            <w14:checkedState w14:val="2612" w14:font="MS Gothic"/>
            <w14:uncheckedState w14:val="2610" w14:font="MS Gothic"/>
          </w14:checkbox>
        </w:sdtPr>
        <w:sdtEndPr/>
        <w:sdtContent>
          <w:r w:rsidR="00DE230D" w:rsidRPr="00DE34D7">
            <w:rPr>
              <w:rFonts w:ascii="Segoe UI Symbol" w:eastAsia="MS Gothic" w:hAnsi="Segoe UI Symbol" w:cs="Segoe UI Symbol"/>
              <w:color w:val="auto"/>
              <w:sz w:val="20"/>
            </w:rPr>
            <w:t>☐</w:t>
          </w:r>
        </w:sdtContent>
      </w:sdt>
      <w:r w:rsidR="00006041" w:rsidRPr="00DE34D7">
        <w:rPr>
          <w:rFonts w:ascii="Arial" w:hAnsi="Arial" w:cs="Arial"/>
          <w:color w:val="auto"/>
          <w:sz w:val="20"/>
        </w:rPr>
        <w:t xml:space="preserve"> Nein</w:t>
      </w:r>
      <w:r w:rsidR="00006041" w:rsidRPr="00DE34D7">
        <w:rPr>
          <w:rFonts w:ascii="Arial" w:hAnsi="Arial" w:cs="Arial"/>
          <w:color w:val="auto"/>
          <w:sz w:val="20"/>
        </w:rPr>
        <w:tab/>
      </w:r>
    </w:p>
    <w:p w14:paraId="3F65D2B3" w14:textId="77777777" w:rsidR="00006041" w:rsidRPr="00DE34D7" w:rsidRDefault="00006041" w:rsidP="00006041">
      <w:pPr>
        <w:pStyle w:val="Text"/>
        <w:spacing w:before="60" w:line="300" w:lineRule="exact"/>
        <w:outlineLvl w:val="0"/>
        <w:rPr>
          <w:rFonts w:ascii="Arial" w:hAnsi="Arial" w:cs="Arial"/>
          <w:color w:val="auto"/>
          <w:sz w:val="20"/>
        </w:rPr>
      </w:pPr>
      <w:r w:rsidRPr="00DE34D7">
        <w:rPr>
          <w:rFonts w:ascii="Arial" w:hAnsi="Arial" w:cs="Arial"/>
          <w:color w:val="auto"/>
          <w:sz w:val="20"/>
        </w:rPr>
        <w:t xml:space="preserve">Welche oder warum werden keine Maßnahmen ergriffen? </w:t>
      </w:r>
    </w:p>
    <w:sdt>
      <w:sdtPr>
        <w:rPr>
          <w:rFonts w:ascii="Arial" w:hAnsi="Arial" w:cs="Arial"/>
          <w:color w:val="auto"/>
          <w:sz w:val="20"/>
        </w:rPr>
        <w:id w:val="1436101300"/>
        <w:placeholder>
          <w:docPart w:val="DefaultPlaceholder_-1854013440"/>
        </w:placeholder>
      </w:sdtPr>
      <w:sdtEndPr/>
      <w:sdtContent>
        <w:p w14:paraId="60196C31" w14:textId="6EFE41D4" w:rsidR="007B6DFF" w:rsidRPr="00DE34D7" w:rsidRDefault="00DE230D" w:rsidP="007B6DFF">
          <w:pPr>
            <w:pStyle w:val="Text"/>
            <w:spacing w:before="60" w:line="300" w:lineRule="exact"/>
            <w:outlineLvl w:val="0"/>
            <w:rPr>
              <w:rFonts w:ascii="Arial" w:hAnsi="Arial" w:cs="Arial"/>
              <w:color w:val="auto"/>
              <w:sz w:val="20"/>
            </w:rPr>
          </w:pPr>
          <w:r w:rsidRPr="00DE34D7">
            <w:rPr>
              <w:rFonts w:ascii="Arial" w:hAnsi="Arial" w:cs="Arial"/>
              <w:color w:val="auto"/>
              <w:sz w:val="20"/>
            </w:rPr>
            <w:t>XXX</w:t>
          </w:r>
        </w:p>
      </w:sdtContent>
    </w:sdt>
    <w:p w14:paraId="2CD2BCAC" w14:textId="4210B8AA" w:rsidR="00006041" w:rsidRPr="00DE34D7" w:rsidRDefault="00006041" w:rsidP="00DA467A">
      <w:pPr>
        <w:pStyle w:val="HeadlineUnterpunktSCON"/>
        <w:pageBreakBefore/>
        <w:widowControl w:val="0"/>
        <w:ind w:left="851" w:right="289" w:hanging="426"/>
        <w:rPr>
          <w:color w:val="auto"/>
          <w:szCs w:val="20"/>
        </w:rPr>
      </w:pPr>
      <w:r w:rsidRPr="00DE34D7">
        <w:rPr>
          <w:color w:val="auto"/>
          <w:szCs w:val="20"/>
        </w:rPr>
        <w:t xml:space="preserve">Trennungskontrolle </w:t>
      </w:r>
    </w:p>
    <w:p w14:paraId="28EB1954" w14:textId="77777777" w:rsidR="006C78F5" w:rsidRPr="00DE34D7" w:rsidRDefault="006C78F5" w:rsidP="006C78F5">
      <w:pPr>
        <w:pStyle w:val="FliesstextSCON"/>
        <w:rPr>
          <w:color w:val="auto"/>
          <w:sz w:val="20"/>
          <w:szCs w:val="20"/>
        </w:rPr>
      </w:pPr>
    </w:p>
    <w:p w14:paraId="2B9CCC8E" w14:textId="4235E6FC" w:rsidR="00006041" w:rsidRPr="00DE34D7" w:rsidRDefault="00006041" w:rsidP="006C78F5">
      <w:pPr>
        <w:pStyle w:val="FliesstextSCON"/>
        <w:rPr>
          <w:color w:val="auto"/>
          <w:sz w:val="20"/>
          <w:szCs w:val="20"/>
        </w:rPr>
      </w:pPr>
      <w:r w:rsidRPr="00DE34D7">
        <w:rPr>
          <w:color w:val="auto"/>
          <w:sz w:val="20"/>
          <w:szCs w:val="20"/>
        </w:rPr>
        <w:t>Ziel der Maßnahmen: Personenbezogene Daten, die zu unterschiedlichen Zwecken erhoben wurden, sind auch getrennt und zweckgebunden zu verarbeiten. Maßnahmen zur getrennten Verarbeitung von Daten mit unterschiedlichen Zwecken sind erforderlich.</w:t>
      </w:r>
    </w:p>
    <w:p w14:paraId="404D8F23" w14:textId="77777777" w:rsidR="006C78F5" w:rsidRPr="00DE34D7" w:rsidRDefault="006C78F5" w:rsidP="006C78F5">
      <w:pPr>
        <w:pStyle w:val="FliesstextSCON"/>
        <w:rPr>
          <w:color w:val="auto"/>
          <w:sz w:val="20"/>
          <w:szCs w:val="20"/>
        </w:rPr>
      </w:pPr>
    </w:p>
    <w:p w14:paraId="396034A9" w14:textId="2C07532D" w:rsidR="00006041" w:rsidRPr="00DE34D7" w:rsidRDefault="00006041" w:rsidP="006C78F5">
      <w:pPr>
        <w:pStyle w:val="FliesstextSCON"/>
        <w:rPr>
          <w:color w:val="auto"/>
          <w:sz w:val="20"/>
          <w:szCs w:val="20"/>
        </w:rPr>
      </w:pPr>
      <w:r w:rsidRPr="00DE34D7">
        <w:rPr>
          <w:color w:val="auto"/>
          <w:sz w:val="20"/>
          <w:szCs w:val="20"/>
        </w:rPr>
        <w:t xml:space="preserve">Mögliche Beispiele für entsprechende Maßnahmen: </w:t>
      </w:r>
      <w:r w:rsidR="00A6125A" w:rsidRPr="00DE34D7">
        <w:rPr>
          <w:color w:val="auto"/>
          <w:sz w:val="20"/>
          <w:szCs w:val="20"/>
        </w:rPr>
        <w:t>„</w:t>
      </w:r>
      <w:r w:rsidRPr="00DE34D7">
        <w:rPr>
          <w:color w:val="auto"/>
          <w:sz w:val="20"/>
          <w:szCs w:val="20"/>
        </w:rPr>
        <w:t>Interne Mandantenfähigkeit</w:t>
      </w:r>
      <w:r w:rsidR="00A6125A" w:rsidRPr="00DE34D7">
        <w:rPr>
          <w:color w:val="auto"/>
          <w:sz w:val="20"/>
          <w:szCs w:val="20"/>
        </w:rPr>
        <w:t xml:space="preserve">“ </w:t>
      </w:r>
      <w:r w:rsidRPr="00DE34D7">
        <w:rPr>
          <w:color w:val="auto"/>
          <w:sz w:val="20"/>
          <w:szCs w:val="20"/>
        </w:rPr>
        <w:t>(Kunden- bzw. Mandantentrennung), Zweckbindung, Dokumentation von Zwecken, zu denen die Daten erhoben wurden, Erstellung eines Berechtigungskonzepts, Erlass von Dienstanweisungen zur ausschließlich zweckgebundenen Datenverarbeitung, Deaktivierung von Möglichkeiten zur Exportierung von Daten aus Systemen, Unterbindung von Datenübermittlungen, Vergabe differenzierter Zugriffsrechte, Vergabe unterschiedlicher Rollen in Systemen, Trennung von Test- und Produktivdaten, Trennung der Daten nach Auftraggebern, Trennung der Zuordnungsdaten von pseudonymisierten Daten, Verschlüsselung der gespeicherten Daten und Speicherung von Daten in separierten Datenbanken/Datenbanksegmenten/Computerprogrammen.</w:t>
      </w:r>
    </w:p>
    <w:p w14:paraId="1561F3B1" w14:textId="77777777" w:rsidR="006C78F5" w:rsidRPr="00DE34D7" w:rsidRDefault="006C78F5" w:rsidP="006C78F5">
      <w:pPr>
        <w:pStyle w:val="FliesstextSCON"/>
        <w:rPr>
          <w:color w:val="auto"/>
          <w:sz w:val="20"/>
          <w:szCs w:val="20"/>
        </w:rPr>
      </w:pPr>
    </w:p>
    <w:p w14:paraId="3AD0FF67" w14:textId="77777777" w:rsidR="00006041" w:rsidRPr="00DE34D7" w:rsidRDefault="00006041" w:rsidP="006C78F5">
      <w:pPr>
        <w:pStyle w:val="FliesstextSCON"/>
        <w:rPr>
          <w:color w:val="auto"/>
          <w:sz w:val="20"/>
          <w:szCs w:val="20"/>
        </w:rPr>
      </w:pPr>
      <w:r w:rsidRPr="00DE34D7">
        <w:rPr>
          <w:color w:val="auto"/>
          <w:sz w:val="20"/>
          <w:szCs w:val="20"/>
        </w:rPr>
        <w:t>Werden technische und organisatorische Maßnahmen zur Trennungskontrolle unternommen?</w:t>
      </w:r>
    </w:p>
    <w:p w14:paraId="7EE2DB3F" w14:textId="36DF39CD" w:rsidR="00006041" w:rsidRPr="00DE34D7" w:rsidRDefault="00A92304" w:rsidP="00006041">
      <w:pPr>
        <w:pStyle w:val="Text"/>
        <w:spacing w:before="60" w:line="300" w:lineRule="exact"/>
        <w:rPr>
          <w:rFonts w:ascii="Arial" w:hAnsi="Arial" w:cs="Arial"/>
          <w:color w:val="auto"/>
          <w:sz w:val="20"/>
        </w:rPr>
      </w:pPr>
      <w:sdt>
        <w:sdtPr>
          <w:rPr>
            <w:rFonts w:ascii="Arial" w:hAnsi="Arial" w:cs="Arial"/>
            <w:color w:val="auto"/>
            <w:sz w:val="20"/>
          </w:rPr>
          <w:id w:val="-971519742"/>
          <w14:checkbox>
            <w14:checked w14:val="0"/>
            <w14:checkedState w14:val="2612" w14:font="MS Gothic"/>
            <w14:uncheckedState w14:val="2610" w14:font="MS Gothic"/>
          </w14:checkbox>
        </w:sdtPr>
        <w:sdtEndPr/>
        <w:sdtContent>
          <w:r w:rsidR="00DE230D" w:rsidRPr="00DE34D7">
            <w:rPr>
              <w:rFonts w:ascii="Segoe UI Symbol" w:eastAsia="MS Gothic" w:hAnsi="Segoe UI Symbol" w:cs="Segoe UI Symbol"/>
              <w:color w:val="auto"/>
              <w:sz w:val="20"/>
            </w:rPr>
            <w:t>☐</w:t>
          </w:r>
        </w:sdtContent>
      </w:sdt>
      <w:r w:rsidR="00006041" w:rsidRPr="00DE34D7">
        <w:rPr>
          <w:rFonts w:ascii="Arial" w:hAnsi="Arial" w:cs="Arial"/>
          <w:color w:val="auto"/>
          <w:sz w:val="20"/>
        </w:rPr>
        <w:t xml:space="preserve"> Ja</w:t>
      </w:r>
      <w:r w:rsidR="00006041" w:rsidRPr="00DE34D7">
        <w:rPr>
          <w:rFonts w:ascii="Arial" w:hAnsi="Arial" w:cs="Arial"/>
          <w:color w:val="auto"/>
          <w:sz w:val="20"/>
        </w:rPr>
        <w:tab/>
      </w:r>
      <w:r w:rsidR="00006041" w:rsidRPr="00DE34D7">
        <w:rPr>
          <w:rFonts w:ascii="Arial" w:hAnsi="Arial" w:cs="Arial"/>
          <w:color w:val="auto"/>
          <w:sz w:val="20"/>
        </w:rPr>
        <w:tab/>
      </w:r>
      <w:sdt>
        <w:sdtPr>
          <w:rPr>
            <w:rFonts w:ascii="Arial" w:hAnsi="Arial" w:cs="Arial"/>
            <w:color w:val="auto"/>
            <w:sz w:val="20"/>
          </w:rPr>
          <w:id w:val="-1697840624"/>
          <w14:checkbox>
            <w14:checked w14:val="0"/>
            <w14:checkedState w14:val="2612" w14:font="MS Gothic"/>
            <w14:uncheckedState w14:val="2610" w14:font="MS Gothic"/>
          </w14:checkbox>
        </w:sdtPr>
        <w:sdtEndPr/>
        <w:sdtContent>
          <w:r w:rsidR="00DE230D" w:rsidRPr="00DE34D7">
            <w:rPr>
              <w:rFonts w:ascii="Segoe UI Symbol" w:eastAsia="MS Gothic" w:hAnsi="Segoe UI Symbol" w:cs="Segoe UI Symbol"/>
              <w:color w:val="auto"/>
              <w:sz w:val="20"/>
            </w:rPr>
            <w:t>☐</w:t>
          </w:r>
        </w:sdtContent>
      </w:sdt>
      <w:r w:rsidR="00006041" w:rsidRPr="00DE34D7">
        <w:rPr>
          <w:rFonts w:ascii="Arial" w:hAnsi="Arial" w:cs="Arial"/>
          <w:color w:val="auto"/>
          <w:sz w:val="20"/>
        </w:rPr>
        <w:t xml:space="preserve"> Nein</w:t>
      </w:r>
      <w:r w:rsidR="00006041" w:rsidRPr="00DE34D7">
        <w:rPr>
          <w:rFonts w:ascii="Arial" w:hAnsi="Arial" w:cs="Arial"/>
          <w:color w:val="auto"/>
          <w:sz w:val="20"/>
        </w:rPr>
        <w:tab/>
      </w:r>
    </w:p>
    <w:p w14:paraId="488D88CE" w14:textId="77777777" w:rsidR="006C78F5" w:rsidRPr="00DE34D7" w:rsidRDefault="006C78F5" w:rsidP="006C78F5">
      <w:pPr>
        <w:pStyle w:val="FliesstextSCON"/>
        <w:rPr>
          <w:color w:val="auto"/>
          <w:sz w:val="20"/>
          <w:szCs w:val="20"/>
        </w:rPr>
      </w:pPr>
    </w:p>
    <w:p w14:paraId="6001EF01" w14:textId="5D4C05F6" w:rsidR="00006041" w:rsidRPr="00DE34D7" w:rsidRDefault="00006041" w:rsidP="006C78F5">
      <w:pPr>
        <w:pStyle w:val="FliesstextSCON"/>
        <w:rPr>
          <w:color w:val="auto"/>
          <w:sz w:val="20"/>
          <w:szCs w:val="20"/>
        </w:rPr>
      </w:pPr>
      <w:r w:rsidRPr="00DE34D7">
        <w:rPr>
          <w:color w:val="auto"/>
          <w:sz w:val="20"/>
          <w:szCs w:val="20"/>
        </w:rPr>
        <w:t xml:space="preserve">Welche oder warum werden keine Maßnahmen ergriffen? </w:t>
      </w:r>
    </w:p>
    <w:sdt>
      <w:sdtPr>
        <w:rPr>
          <w:rFonts w:ascii="Arial" w:hAnsi="Arial" w:cs="Arial"/>
          <w:color w:val="auto"/>
          <w:sz w:val="20"/>
        </w:rPr>
        <w:id w:val="-2076958015"/>
        <w:placeholder>
          <w:docPart w:val="DefaultPlaceholder_-1854013440"/>
        </w:placeholder>
      </w:sdtPr>
      <w:sdtEndPr/>
      <w:sdtContent>
        <w:p w14:paraId="6804EB95" w14:textId="2B0EEE88" w:rsidR="00006041" w:rsidRPr="00DE34D7" w:rsidRDefault="00DE230D" w:rsidP="007B6DFF">
          <w:pPr>
            <w:pStyle w:val="Text"/>
            <w:spacing w:before="60" w:line="300" w:lineRule="exact"/>
            <w:outlineLvl w:val="0"/>
            <w:rPr>
              <w:rFonts w:ascii="Arial" w:hAnsi="Arial" w:cs="Arial"/>
              <w:color w:val="auto"/>
              <w:sz w:val="20"/>
            </w:rPr>
          </w:pPr>
          <w:r w:rsidRPr="00DE34D7">
            <w:rPr>
              <w:rFonts w:ascii="Arial" w:hAnsi="Arial" w:cs="Arial"/>
              <w:color w:val="auto"/>
              <w:sz w:val="20"/>
            </w:rPr>
            <w:t>XXX</w:t>
          </w:r>
        </w:p>
      </w:sdtContent>
    </w:sdt>
    <w:p w14:paraId="0748A13B" w14:textId="526FA896" w:rsidR="006C78F5" w:rsidRPr="00DE34D7" w:rsidRDefault="00006041" w:rsidP="00DA467A">
      <w:pPr>
        <w:pStyle w:val="HeadlineUnterpunktSCON"/>
        <w:ind w:left="851" w:hanging="426"/>
        <w:rPr>
          <w:color w:val="auto"/>
          <w:szCs w:val="20"/>
        </w:rPr>
      </w:pPr>
      <w:r w:rsidRPr="00DE34D7">
        <w:rPr>
          <w:color w:val="auto"/>
          <w:szCs w:val="20"/>
        </w:rPr>
        <w:t>Pseudonymisierung</w:t>
      </w:r>
      <w:r w:rsidR="005E48B4" w:rsidRPr="00DE34D7">
        <w:rPr>
          <w:color w:val="auto"/>
          <w:szCs w:val="20"/>
        </w:rPr>
        <w:br/>
      </w:r>
    </w:p>
    <w:p w14:paraId="57C8554A" w14:textId="090E3820" w:rsidR="00006041" w:rsidRPr="00DE34D7" w:rsidRDefault="00006041" w:rsidP="006C78F5">
      <w:pPr>
        <w:pStyle w:val="FliesstextSCON"/>
        <w:rPr>
          <w:color w:val="auto"/>
          <w:sz w:val="20"/>
          <w:szCs w:val="20"/>
        </w:rPr>
      </w:pPr>
      <w:r w:rsidRPr="00DE34D7">
        <w:rPr>
          <w:color w:val="auto"/>
          <w:sz w:val="20"/>
          <w:szCs w:val="20"/>
        </w:rPr>
        <w:t xml:space="preserve">Ziel der Maßnahmen: Die Verarbeitung personenbezogener Daten </w:t>
      </w:r>
      <w:r w:rsidR="002D12F9" w:rsidRPr="00DE34D7">
        <w:rPr>
          <w:color w:val="auto"/>
          <w:sz w:val="20"/>
          <w:szCs w:val="20"/>
        </w:rPr>
        <w:t xml:space="preserve">ist </w:t>
      </w:r>
      <w:r w:rsidRPr="00DE34D7">
        <w:rPr>
          <w:color w:val="auto"/>
          <w:sz w:val="20"/>
          <w:szCs w:val="20"/>
        </w:rPr>
        <w:t>in einer Weise vorzunehmen, dass die Daten ohne Hinzuziehung zusätzlicher Informationen nicht mehr einer spezifischen betroffenen Person zugeordnet werden können, sofern diese zusätzlichen Informationen gesondert aufbewahrt werden und entsprechenden technischen und organisatorischen Maßnahmen zu deren Schutz unterliegen.</w:t>
      </w:r>
    </w:p>
    <w:p w14:paraId="72CF04E2" w14:textId="77777777" w:rsidR="006C78F5" w:rsidRPr="00DE34D7" w:rsidRDefault="006C78F5" w:rsidP="006C78F5">
      <w:pPr>
        <w:pStyle w:val="FliesstextSCON"/>
        <w:rPr>
          <w:color w:val="auto"/>
          <w:sz w:val="20"/>
          <w:szCs w:val="20"/>
        </w:rPr>
      </w:pPr>
    </w:p>
    <w:p w14:paraId="3B7CEF65" w14:textId="2FD7546F" w:rsidR="00006041" w:rsidRPr="00DE34D7" w:rsidRDefault="00006041" w:rsidP="006C78F5">
      <w:pPr>
        <w:pStyle w:val="FliesstextSCON"/>
        <w:rPr>
          <w:color w:val="auto"/>
          <w:sz w:val="20"/>
          <w:szCs w:val="20"/>
        </w:rPr>
      </w:pPr>
      <w:r w:rsidRPr="00DE34D7">
        <w:rPr>
          <w:color w:val="auto"/>
          <w:sz w:val="20"/>
          <w:szCs w:val="20"/>
        </w:rPr>
        <w:t>Werden technische und organisatorische Maßnahmen zur Pseudonymisierung unternommen?</w:t>
      </w:r>
    </w:p>
    <w:p w14:paraId="42F8C4AA" w14:textId="3BD461B2" w:rsidR="00006041" w:rsidRPr="00DE34D7" w:rsidRDefault="00A92304" w:rsidP="00006041">
      <w:pPr>
        <w:pStyle w:val="Text"/>
        <w:spacing w:before="60" w:line="300" w:lineRule="exact"/>
        <w:rPr>
          <w:rFonts w:ascii="Arial" w:hAnsi="Arial" w:cs="Arial"/>
          <w:color w:val="auto"/>
          <w:sz w:val="20"/>
        </w:rPr>
      </w:pPr>
      <w:sdt>
        <w:sdtPr>
          <w:rPr>
            <w:rFonts w:ascii="Arial" w:hAnsi="Arial" w:cs="Arial"/>
            <w:color w:val="auto"/>
            <w:sz w:val="20"/>
          </w:rPr>
          <w:id w:val="1729411742"/>
          <w14:checkbox>
            <w14:checked w14:val="0"/>
            <w14:checkedState w14:val="2612" w14:font="MS Gothic"/>
            <w14:uncheckedState w14:val="2610" w14:font="MS Gothic"/>
          </w14:checkbox>
        </w:sdtPr>
        <w:sdtEndPr/>
        <w:sdtContent>
          <w:r w:rsidR="00DE230D" w:rsidRPr="00DE34D7">
            <w:rPr>
              <w:rFonts w:ascii="Segoe UI Symbol" w:eastAsia="MS Gothic" w:hAnsi="Segoe UI Symbol" w:cs="Segoe UI Symbol"/>
              <w:color w:val="auto"/>
              <w:sz w:val="20"/>
            </w:rPr>
            <w:t>☐</w:t>
          </w:r>
        </w:sdtContent>
      </w:sdt>
      <w:r w:rsidR="00006041" w:rsidRPr="00DE34D7">
        <w:rPr>
          <w:rFonts w:ascii="Arial" w:hAnsi="Arial" w:cs="Arial"/>
          <w:color w:val="auto"/>
          <w:sz w:val="20"/>
        </w:rPr>
        <w:t xml:space="preserve"> Ja</w:t>
      </w:r>
      <w:r w:rsidR="00006041" w:rsidRPr="00DE34D7">
        <w:rPr>
          <w:rFonts w:ascii="Arial" w:hAnsi="Arial" w:cs="Arial"/>
          <w:color w:val="auto"/>
          <w:sz w:val="20"/>
        </w:rPr>
        <w:tab/>
      </w:r>
      <w:r w:rsidR="00006041" w:rsidRPr="00DE34D7">
        <w:rPr>
          <w:rFonts w:ascii="Arial" w:hAnsi="Arial" w:cs="Arial"/>
          <w:color w:val="auto"/>
          <w:sz w:val="20"/>
        </w:rPr>
        <w:tab/>
      </w:r>
      <w:sdt>
        <w:sdtPr>
          <w:rPr>
            <w:rFonts w:ascii="Arial" w:hAnsi="Arial" w:cs="Arial"/>
            <w:color w:val="auto"/>
            <w:sz w:val="20"/>
          </w:rPr>
          <w:id w:val="-573974388"/>
          <w14:checkbox>
            <w14:checked w14:val="0"/>
            <w14:checkedState w14:val="2612" w14:font="MS Gothic"/>
            <w14:uncheckedState w14:val="2610" w14:font="MS Gothic"/>
          </w14:checkbox>
        </w:sdtPr>
        <w:sdtEndPr/>
        <w:sdtContent>
          <w:r w:rsidR="00DE230D" w:rsidRPr="00DE34D7">
            <w:rPr>
              <w:rFonts w:ascii="Segoe UI Symbol" w:eastAsia="MS Gothic" w:hAnsi="Segoe UI Symbol" w:cs="Segoe UI Symbol"/>
              <w:color w:val="auto"/>
              <w:sz w:val="20"/>
            </w:rPr>
            <w:t>☐</w:t>
          </w:r>
        </w:sdtContent>
      </w:sdt>
      <w:r w:rsidR="00006041" w:rsidRPr="00DE34D7">
        <w:rPr>
          <w:rFonts w:ascii="Arial" w:hAnsi="Arial" w:cs="Arial"/>
          <w:color w:val="auto"/>
          <w:sz w:val="20"/>
        </w:rPr>
        <w:t xml:space="preserve"> Nein</w:t>
      </w:r>
      <w:r w:rsidR="00006041" w:rsidRPr="00DE34D7">
        <w:rPr>
          <w:rFonts w:ascii="Arial" w:hAnsi="Arial" w:cs="Arial"/>
          <w:color w:val="auto"/>
          <w:sz w:val="20"/>
        </w:rPr>
        <w:tab/>
      </w:r>
    </w:p>
    <w:p w14:paraId="4622FB7C" w14:textId="77777777" w:rsidR="006C78F5" w:rsidRPr="00DE34D7" w:rsidRDefault="006C78F5" w:rsidP="006C78F5">
      <w:pPr>
        <w:pStyle w:val="FliesstextSCON"/>
        <w:rPr>
          <w:color w:val="auto"/>
          <w:sz w:val="20"/>
          <w:szCs w:val="20"/>
        </w:rPr>
      </w:pPr>
    </w:p>
    <w:p w14:paraId="5C9D98D4" w14:textId="73A2C315" w:rsidR="00006041" w:rsidRPr="00DE34D7" w:rsidRDefault="00006041" w:rsidP="006C78F5">
      <w:pPr>
        <w:pStyle w:val="FliesstextSCON"/>
        <w:rPr>
          <w:color w:val="auto"/>
          <w:sz w:val="20"/>
          <w:szCs w:val="20"/>
        </w:rPr>
      </w:pPr>
      <w:r w:rsidRPr="00DE34D7">
        <w:rPr>
          <w:color w:val="auto"/>
          <w:sz w:val="20"/>
          <w:szCs w:val="20"/>
        </w:rPr>
        <w:t xml:space="preserve">Welche oder warum werden keine Maßnahmen ergriffen? </w:t>
      </w:r>
    </w:p>
    <w:sdt>
      <w:sdtPr>
        <w:rPr>
          <w:rFonts w:ascii="Arial" w:hAnsi="Arial" w:cs="Arial"/>
          <w:color w:val="auto"/>
          <w:sz w:val="20"/>
        </w:rPr>
        <w:id w:val="1722789280"/>
        <w:placeholder>
          <w:docPart w:val="DefaultPlaceholder_-1854013440"/>
        </w:placeholder>
      </w:sdtPr>
      <w:sdtEndPr/>
      <w:sdtContent>
        <w:p w14:paraId="2CD021D5" w14:textId="56188F94" w:rsidR="00E25B2A" w:rsidRPr="00DE34D7" w:rsidRDefault="00DE230D" w:rsidP="00006041">
          <w:pPr>
            <w:pStyle w:val="Text"/>
            <w:spacing w:before="60" w:line="300" w:lineRule="exact"/>
            <w:outlineLvl w:val="0"/>
            <w:rPr>
              <w:rFonts w:ascii="Arial" w:hAnsi="Arial" w:cs="Arial"/>
              <w:color w:val="auto"/>
              <w:sz w:val="20"/>
            </w:rPr>
          </w:pPr>
          <w:r w:rsidRPr="00DE34D7">
            <w:rPr>
              <w:rFonts w:ascii="Arial" w:hAnsi="Arial" w:cs="Arial"/>
              <w:color w:val="auto"/>
              <w:sz w:val="20"/>
            </w:rPr>
            <w:t>XXX</w:t>
          </w:r>
        </w:p>
      </w:sdtContent>
    </w:sdt>
    <w:p w14:paraId="2AA0107B" w14:textId="0ED26686" w:rsidR="00006041" w:rsidRPr="00DE34D7" w:rsidRDefault="00006041" w:rsidP="00DA467A">
      <w:pPr>
        <w:pStyle w:val="HeadlineUnterpunktSCON"/>
        <w:pageBreakBefore/>
        <w:widowControl w:val="0"/>
        <w:ind w:left="851" w:right="289" w:hanging="426"/>
        <w:rPr>
          <w:color w:val="auto"/>
          <w:szCs w:val="20"/>
        </w:rPr>
      </w:pPr>
      <w:r w:rsidRPr="00DE34D7">
        <w:rPr>
          <w:color w:val="auto"/>
          <w:szCs w:val="20"/>
        </w:rPr>
        <w:t xml:space="preserve">Auftragskontrolle </w:t>
      </w:r>
      <w:r w:rsidR="005E48B4" w:rsidRPr="00DE34D7">
        <w:rPr>
          <w:color w:val="auto"/>
          <w:szCs w:val="20"/>
        </w:rPr>
        <w:br/>
      </w:r>
    </w:p>
    <w:p w14:paraId="59A4F621" w14:textId="26AA02AB" w:rsidR="00006041" w:rsidRPr="00DE34D7" w:rsidRDefault="00006041" w:rsidP="006C78F5">
      <w:pPr>
        <w:pStyle w:val="FliesstextSCON"/>
        <w:rPr>
          <w:color w:val="auto"/>
          <w:sz w:val="20"/>
          <w:szCs w:val="20"/>
        </w:rPr>
      </w:pPr>
      <w:r w:rsidRPr="00DE34D7">
        <w:rPr>
          <w:color w:val="auto"/>
          <w:sz w:val="20"/>
          <w:szCs w:val="20"/>
        </w:rPr>
        <w:t xml:space="preserve">Ziel der Maßnahmen: Die weisungsgemäße Auftragsdatenverarbeitung ist zu gewährleisten und technische sowie organisatorische Maßnahmen zur Abgrenzung der Kompetenzen zwischen AG und AN </w:t>
      </w:r>
      <w:r w:rsidR="000C4C3B" w:rsidRPr="00DE34D7">
        <w:rPr>
          <w:color w:val="auto"/>
          <w:sz w:val="20"/>
          <w:szCs w:val="20"/>
        </w:rPr>
        <w:t xml:space="preserve">sind </w:t>
      </w:r>
      <w:r w:rsidRPr="00DE34D7">
        <w:rPr>
          <w:color w:val="auto"/>
          <w:sz w:val="20"/>
          <w:szCs w:val="20"/>
        </w:rPr>
        <w:t xml:space="preserve">notwendig. </w:t>
      </w:r>
    </w:p>
    <w:p w14:paraId="66A47AAE" w14:textId="77777777" w:rsidR="006C78F5" w:rsidRPr="00DE34D7" w:rsidRDefault="006C78F5" w:rsidP="006C78F5">
      <w:pPr>
        <w:pStyle w:val="FliesstextSCON"/>
        <w:rPr>
          <w:color w:val="auto"/>
          <w:sz w:val="20"/>
          <w:szCs w:val="20"/>
        </w:rPr>
      </w:pPr>
    </w:p>
    <w:p w14:paraId="288339B7" w14:textId="7AA0A6B0" w:rsidR="00006041" w:rsidRPr="00DE34D7" w:rsidRDefault="00006041" w:rsidP="006C78F5">
      <w:pPr>
        <w:pStyle w:val="FliesstextSCON"/>
        <w:rPr>
          <w:color w:val="auto"/>
          <w:sz w:val="20"/>
          <w:szCs w:val="20"/>
        </w:rPr>
      </w:pPr>
      <w:r w:rsidRPr="00DE34D7">
        <w:rPr>
          <w:color w:val="auto"/>
          <w:sz w:val="20"/>
          <w:szCs w:val="20"/>
        </w:rPr>
        <w:t xml:space="preserve">Mögliche Beispiele: </w:t>
      </w:r>
      <w:r w:rsidR="000C4C3B" w:rsidRPr="00DE34D7">
        <w:rPr>
          <w:color w:val="auto"/>
          <w:sz w:val="20"/>
          <w:szCs w:val="20"/>
        </w:rPr>
        <w:t xml:space="preserve">eindeutige </w:t>
      </w:r>
      <w:r w:rsidRPr="00DE34D7">
        <w:rPr>
          <w:color w:val="auto"/>
          <w:sz w:val="20"/>
          <w:szCs w:val="20"/>
        </w:rPr>
        <w:t xml:space="preserve">Vertragsgestaltung, formalisierte Auftragserteilung, Nutzung von Auftragsformularen, Kriterien zur Auswahl des Auftragnehmers, Erstellung und Aktualisierung einer Übersicht über die ergriffenen technischen und organisatorischen Maßnahmen, Abschluss eines schriftlichen Vertrags zur Auftragsverarbeitung mit den gesetzlichen Mindestinhalten sowie darüber hinausgehenden Informationen zur genauen Auftragsgestaltung, Zugänglichmachung des Vertrags zur Auftragsverarbeitung und der Weisungen für die involvierten Beschäftigten, Erteilung einer schriftlichen Anweisung zur Einhaltung der Weisungen des Auftraggebers, Schulung der Mitarbeiter auf die Anforderungen an den Datenschutz in Auftragsverarbeitungsverhältnissen, Verpflichtung der Beschäftigten auf Einhaltung des Datenschutzes, bei Bedarf Erstellung eines Fernwartungskonzepts, Abstimmung unpräziser oder unklarer Weisungen, Datenübergaben gegen Quittierungen, Prüfung der Identität und Weisungsbefugnis von unbekannten weisungsgebenden Personen, Verschlüsselung von Daten während der Übermittlung, Trennung der Daten verschiedener Mandanten, vollständige Löschung der Daten nach Auftragsabschluss und Datenübergabe, Regelung der Daten- bzw. Datenträgervernichtung, Definierung sicherer Transport- bzw. Übermittlungswege und ausschließliche Nutzung selbiger, Dokumentation der verschiedenen Schritte der Auftragsverarbeitung, sichere Aufbewahrung von Belegen/Dokumenten über die Verarbeitung der Daten, Stichprobenkontrollen über die Einhaltung der Weisungen durch Mitarbeiter, Zuordnung und ausschließliche Verwendung von Datenträgern je Auftraggeber und keine Verwendung von Echtdaten für Testzwecke. </w:t>
      </w:r>
    </w:p>
    <w:p w14:paraId="7C93A76B" w14:textId="77777777" w:rsidR="006C78F5" w:rsidRPr="00DE34D7" w:rsidRDefault="006C78F5" w:rsidP="006C78F5">
      <w:pPr>
        <w:pStyle w:val="FliesstextSCON"/>
        <w:rPr>
          <w:color w:val="auto"/>
          <w:sz w:val="20"/>
          <w:szCs w:val="20"/>
        </w:rPr>
      </w:pPr>
    </w:p>
    <w:p w14:paraId="4D49E045" w14:textId="77777777" w:rsidR="00006041" w:rsidRPr="00DE34D7" w:rsidRDefault="00006041" w:rsidP="006C78F5">
      <w:pPr>
        <w:pStyle w:val="FliesstextSCON"/>
        <w:rPr>
          <w:color w:val="auto"/>
          <w:sz w:val="20"/>
          <w:szCs w:val="20"/>
        </w:rPr>
      </w:pPr>
      <w:r w:rsidRPr="00DE34D7">
        <w:rPr>
          <w:color w:val="auto"/>
          <w:sz w:val="20"/>
          <w:szCs w:val="20"/>
        </w:rPr>
        <w:t>Werden technische und organisatorische Maßnahmen zur Auftragskontrolle unternommen?</w:t>
      </w:r>
    </w:p>
    <w:p w14:paraId="262D9926" w14:textId="27FB7B75" w:rsidR="00006041" w:rsidRPr="00DE34D7" w:rsidRDefault="00A92304" w:rsidP="00006041">
      <w:pPr>
        <w:pStyle w:val="Text"/>
        <w:spacing w:before="60" w:line="300" w:lineRule="exact"/>
        <w:rPr>
          <w:rFonts w:ascii="Arial" w:hAnsi="Arial" w:cs="Arial"/>
          <w:color w:val="auto"/>
          <w:sz w:val="20"/>
        </w:rPr>
      </w:pPr>
      <w:sdt>
        <w:sdtPr>
          <w:rPr>
            <w:rFonts w:ascii="Arial" w:hAnsi="Arial" w:cs="Arial"/>
            <w:color w:val="auto"/>
            <w:sz w:val="20"/>
          </w:rPr>
          <w:id w:val="148334983"/>
          <w14:checkbox>
            <w14:checked w14:val="0"/>
            <w14:checkedState w14:val="2612" w14:font="MS Gothic"/>
            <w14:uncheckedState w14:val="2610" w14:font="MS Gothic"/>
          </w14:checkbox>
        </w:sdtPr>
        <w:sdtEndPr/>
        <w:sdtContent>
          <w:r w:rsidR="006C78F5" w:rsidRPr="00DE34D7">
            <w:rPr>
              <w:rFonts w:ascii="Segoe UI Symbol" w:eastAsia="MS Gothic" w:hAnsi="Segoe UI Symbol" w:cs="Segoe UI Symbol"/>
              <w:color w:val="auto"/>
              <w:sz w:val="20"/>
            </w:rPr>
            <w:t>☐</w:t>
          </w:r>
        </w:sdtContent>
      </w:sdt>
      <w:r w:rsidR="00006041" w:rsidRPr="00DE34D7">
        <w:rPr>
          <w:rFonts w:ascii="Arial" w:hAnsi="Arial" w:cs="Arial"/>
          <w:color w:val="auto"/>
          <w:sz w:val="20"/>
        </w:rPr>
        <w:t xml:space="preserve"> Ja</w:t>
      </w:r>
      <w:r w:rsidR="00006041" w:rsidRPr="00DE34D7">
        <w:rPr>
          <w:rFonts w:ascii="Arial" w:hAnsi="Arial" w:cs="Arial"/>
          <w:color w:val="auto"/>
          <w:sz w:val="20"/>
        </w:rPr>
        <w:tab/>
      </w:r>
      <w:r w:rsidR="00006041" w:rsidRPr="00DE34D7">
        <w:rPr>
          <w:rFonts w:ascii="Arial" w:hAnsi="Arial" w:cs="Arial"/>
          <w:color w:val="auto"/>
          <w:sz w:val="20"/>
        </w:rPr>
        <w:tab/>
      </w:r>
      <w:sdt>
        <w:sdtPr>
          <w:rPr>
            <w:rFonts w:ascii="Arial" w:hAnsi="Arial" w:cs="Arial"/>
            <w:color w:val="auto"/>
            <w:sz w:val="20"/>
          </w:rPr>
          <w:id w:val="2097974743"/>
          <w14:checkbox>
            <w14:checked w14:val="0"/>
            <w14:checkedState w14:val="2612" w14:font="MS Gothic"/>
            <w14:uncheckedState w14:val="2610" w14:font="MS Gothic"/>
          </w14:checkbox>
        </w:sdtPr>
        <w:sdtEndPr/>
        <w:sdtContent>
          <w:r w:rsidR="00DE230D" w:rsidRPr="00DE34D7">
            <w:rPr>
              <w:rFonts w:ascii="Segoe UI Symbol" w:eastAsia="MS Gothic" w:hAnsi="Segoe UI Symbol" w:cs="Segoe UI Symbol"/>
              <w:color w:val="auto"/>
              <w:sz w:val="20"/>
            </w:rPr>
            <w:t>☐</w:t>
          </w:r>
        </w:sdtContent>
      </w:sdt>
      <w:r w:rsidR="00006041" w:rsidRPr="00DE34D7">
        <w:rPr>
          <w:rFonts w:ascii="Arial" w:hAnsi="Arial" w:cs="Arial"/>
          <w:color w:val="auto"/>
          <w:sz w:val="20"/>
        </w:rPr>
        <w:t xml:space="preserve"> Nein</w:t>
      </w:r>
      <w:r w:rsidR="00006041" w:rsidRPr="00DE34D7">
        <w:rPr>
          <w:rFonts w:ascii="Arial" w:hAnsi="Arial" w:cs="Arial"/>
          <w:color w:val="auto"/>
          <w:sz w:val="20"/>
        </w:rPr>
        <w:tab/>
      </w:r>
    </w:p>
    <w:p w14:paraId="118D2945" w14:textId="77777777" w:rsidR="006C78F5" w:rsidRPr="00DE34D7" w:rsidRDefault="006C78F5" w:rsidP="006C78F5">
      <w:pPr>
        <w:pStyle w:val="FliesstextSCON"/>
        <w:rPr>
          <w:color w:val="auto"/>
          <w:sz w:val="20"/>
          <w:szCs w:val="20"/>
        </w:rPr>
      </w:pPr>
    </w:p>
    <w:p w14:paraId="3E5917BA" w14:textId="4A935769" w:rsidR="00006041" w:rsidRPr="00DE34D7" w:rsidRDefault="00006041" w:rsidP="006C78F5">
      <w:pPr>
        <w:pStyle w:val="FliesstextSCON"/>
        <w:rPr>
          <w:color w:val="auto"/>
          <w:sz w:val="20"/>
          <w:szCs w:val="20"/>
        </w:rPr>
      </w:pPr>
      <w:r w:rsidRPr="00DE34D7">
        <w:rPr>
          <w:color w:val="auto"/>
          <w:sz w:val="20"/>
          <w:szCs w:val="20"/>
        </w:rPr>
        <w:t xml:space="preserve">Welche oder warum werden keine Maßnahmen ergriffen? </w:t>
      </w:r>
    </w:p>
    <w:sdt>
      <w:sdtPr>
        <w:rPr>
          <w:rFonts w:ascii="Arial" w:hAnsi="Arial" w:cs="Arial"/>
        </w:rPr>
        <w:id w:val="-1027801236"/>
        <w:placeholder>
          <w:docPart w:val="DefaultPlaceholder_-1854013440"/>
        </w:placeholder>
      </w:sdtPr>
      <w:sdtEndPr/>
      <w:sdtContent>
        <w:p w14:paraId="34E7ED19" w14:textId="5AA46F10" w:rsidR="003177B2" w:rsidRPr="003177B2" w:rsidRDefault="00DE230D" w:rsidP="008701AE">
          <w:pPr>
            <w:overflowPunct/>
            <w:autoSpaceDE/>
            <w:autoSpaceDN/>
            <w:adjustRightInd/>
            <w:spacing w:before="60" w:line="300" w:lineRule="exact"/>
            <w:jc w:val="both"/>
            <w:textAlignment w:val="auto"/>
            <w:outlineLvl w:val="0"/>
          </w:pPr>
          <w:r w:rsidRPr="00DE34D7">
            <w:rPr>
              <w:rFonts w:ascii="Arial" w:hAnsi="Arial" w:cs="Arial"/>
            </w:rPr>
            <w:t>XXX</w:t>
          </w:r>
        </w:p>
      </w:sdtContent>
    </w:sdt>
    <w:p w14:paraId="3AB2E631" w14:textId="0EB07806" w:rsidR="001A498F" w:rsidRPr="001A498F" w:rsidRDefault="001A498F" w:rsidP="001A498F">
      <w:pPr>
        <w:pStyle w:val="HeadlineUnterpunktSCON"/>
        <w:pageBreakBefore/>
        <w:widowControl w:val="0"/>
        <w:ind w:left="851" w:right="289" w:hanging="426"/>
        <w:rPr>
          <w:color w:val="auto"/>
          <w:szCs w:val="20"/>
        </w:rPr>
      </w:pPr>
      <w:r w:rsidRPr="001A498F">
        <w:rPr>
          <w:color w:val="auto"/>
          <w:szCs w:val="20"/>
        </w:rPr>
        <w:t>Verschlüsselung</w:t>
      </w:r>
    </w:p>
    <w:p w14:paraId="7C35C40F" w14:textId="77777777" w:rsidR="001A498F" w:rsidRPr="001A498F" w:rsidRDefault="001A498F" w:rsidP="001A498F">
      <w:pPr>
        <w:pStyle w:val="Text"/>
        <w:spacing w:before="60" w:line="300" w:lineRule="exact"/>
        <w:outlineLvl w:val="0"/>
        <w:rPr>
          <w:rFonts w:ascii="Arial" w:hAnsi="Arial" w:cs="Arial"/>
          <w:color w:val="auto"/>
          <w:sz w:val="20"/>
        </w:rPr>
      </w:pPr>
    </w:p>
    <w:p w14:paraId="35AF609F" w14:textId="77777777" w:rsidR="001A498F" w:rsidRPr="001A498F" w:rsidRDefault="001A498F" w:rsidP="001A498F">
      <w:pPr>
        <w:pStyle w:val="Text"/>
        <w:spacing w:before="60" w:line="300" w:lineRule="exact"/>
        <w:outlineLvl w:val="0"/>
        <w:rPr>
          <w:rFonts w:ascii="Arial" w:hAnsi="Arial" w:cs="Arial"/>
          <w:color w:val="auto"/>
          <w:sz w:val="20"/>
        </w:rPr>
      </w:pPr>
      <w:r w:rsidRPr="001A498F">
        <w:rPr>
          <w:rFonts w:ascii="Arial" w:hAnsi="Arial" w:cs="Arial"/>
          <w:color w:val="auto"/>
          <w:sz w:val="20"/>
        </w:rPr>
        <w:t>Ziel der Maßnahmen: Personenbezogene Daten sind durch eine Verschlüsselung vor der unbefugten Einsichtnahme Dritter zu schützen.</w:t>
      </w:r>
    </w:p>
    <w:p w14:paraId="241A8044" w14:textId="77777777" w:rsidR="001A498F" w:rsidRPr="001A498F" w:rsidRDefault="001A498F" w:rsidP="001A498F">
      <w:pPr>
        <w:pStyle w:val="Text"/>
        <w:spacing w:before="60" w:line="300" w:lineRule="exact"/>
        <w:outlineLvl w:val="0"/>
        <w:rPr>
          <w:rFonts w:ascii="Arial" w:hAnsi="Arial" w:cs="Arial"/>
          <w:color w:val="auto"/>
          <w:sz w:val="20"/>
        </w:rPr>
      </w:pPr>
    </w:p>
    <w:p w14:paraId="27B775A4" w14:textId="77777777" w:rsidR="001A498F" w:rsidRPr="001A498F" w:rsidRDefault="001A498F" w:rsidP="001A498F">
      <w:pPr>
        <w:pStyle w:val="Text"/>
        <w:spacing w:before="60" w:line="300" w:lineRule="exact"/>
        <w:outlineLvl w:val="0"/>
        <w:rPr>
          <w:rFonts w:ascii="Arial" w:hAnsi="Arial" w:cs="Arial"/>
          <w:color w:val="auto"/>
          <w:sz w:val="20"/>
        </w:rPr>
      </w:pPr>
      <w:r w:rsidRPr="001A498F">
        <w:rPr>
          <w:rFonts w:ascii="Arial" w:hAnsi="Arial" w:cs="Arial"/>
          <w:color w:val="auto"/>
          <w:sz w:val="20"/>
        </w:rPr>
        <w:t>Mögliche Beispiele: Verschlüsselung durch Komprimierungsprogramme (z. B. 7Zip), kryptografische Maßnahmen, Verschlüsselung mittels Hash-Wert (z. B. Blockchain-Technologie).</w:t>
      </w:r>
    </w:p>
    <w:p w14:paraId="4428CC40" w14:textId="77777777" w:rsidR="001A498F" w:rsidRPr="001A498F" w:rsidRDefault="001A498F" w:rsidP="001A498F">
      <w:pPr>
        <w:pStyle w:val="Text"/>
        <w:spacing w:before="60" w:line="300" w:lineRule="exact"/>
        <w:outlineLvl w:val="0"/>
        <w:rPr>
          <w:rFonts w:ascii="Arial" w:hAnsi="Arial" w:cs="Arial"/>
          <w:color w:val="auto"/>
          <w:sz w:val="20"/>
        </w:rPr>
      </w:pPr>
    </w:p>
    <w:p w14:paraId="6C308B83" w14:textId="77777777" w:rsidR="001A498F" w:rsidRPr="001A498F" w:rsidRDefault="001A498F" w:rsidP="001A498F">
      <w:pPr>
        <w:pStyle w:val="Text"/>
        <w:spacing w:before="60" w:line="300" w:lineRule="exact"/>
        <w:outlineLvl w:val="0"/>
        <w:rPr>
          <w:rFonts w:ascii="Arial" w:hAnsi="Arial" w:cs="Arial"/>
          <w:color w:val="auto"/>
          <w:sz w:val="20"/>
        </w:rPr>
      </w:pPr>
      <w:r w:rsidRPr="001A498F">
        <w:rPr>
          <w:rFonts w:ascii="Arial" w:hAnsi="Arial" w:cs="Arial"/>
          <w:color w:val="auto"/>
          <w:sz w:val="20"/>
        </w:rPr>
        <w:t>Werden technische und organisatorische Maßnahmen zur Verschlüsselung unternommen?</w:t>
      </w:r>
    </w:p>
    <w:p w14:paraId="1D651FBF" w14:textId="77777777" w:rsidR="001A498F" w:rsidRPr="001A498F" w:rsidRDefault="001A498F" w:rsidP="001A498F">
      <w:pPr>
        <w:pStyle w:val="Text"/>
        <w:spacing w:before="60" w:line="300" w:lineRule="exact"/>
        <w:outlineLvl w:val="0"/>
        <w:rPr>
          <w:rFonts w:ascii="Arial" w:hAnsi="Arial" w:cs="Arial"/>
          <w:color w:val="auto"/>
          <w:sz w:val="20"/>
        </w:rPr>
      </w:pPr>
      <w:r w:rsidRPr="001A498F">
        <w:rPr>
          <w:rFonts w:ascii="Segoe UI Symbol" w:hAnsi="Segoe UI Symbol" w:cs="Segoe UI Symbol"/>
          <w:color w:val="auto"/>
          <w:sz w:val="20"/>
        </w:rPr>
        <w:t>☐</w:t>
      </w:r>
      <w:r w:rsidRPr="001A498F">
        <w:rPr>
          <w:rFonts w:ascii="Arial" w:hAnsi="Arial" w:cs="Arial"/>
          <w:color w:val="auto"/>
          <w:sz w:val="20"/>
        </w:rPr>
        <w:t xml:space="preserve"> Ja</w:t>
      </w:r>
      <w:r w:rsidRPr="001A498F">
        <w:rPr>
          <w:rFonts w:ascii="Arial" w:hAnsi="Arial" w:cs="Arial"/>
          <w:color w:val="auto"/>
          <w:sz w:val="20"/>
        </w:rPr>
        <w:tab/>
      </w:r>
      <w:r w:rsidRPr="001A498F">
        <w:rPr>
          <w:rFonts w:ascii="Arial" w:hAnsi="Arial" w:cs="Arial"/>
          <w:color w:val="auto"/>
          <w:sz w:val="20"/>
        </w:rPr>
        <w:tab/>
      </w:r>
      <w:r w:rsidRPr="001A498F">
        <w:rPr>
          <w:rFonts w:ascii="Segoe UI Symbol" w:hAnsi="Segoe UI Symbol" w:cs="Segoe UI Symbol"/>
          <w:color w:val="auto"/>
          <w:sz w:val="20"/>
        </w:rPr>
        <w:t>☐</w:t>
      </w:r>
      <w:r w:rsidRPr="001A498F">
        <w:rPr>
          <w:rFonts w:ascii="Arial" w:hAnsi="Arial" w:cs="Arial"/>
          <w:color w:val="auto"/>
          <w:sz w:val="20"/>
        </w:rPr>
        <w:t xml:space="preserve"> Nein</w:t>
      </w:r>
      <w:r w:rsidRPr="001A498F">
        <w:rPr>
          <w:rFonts w:ascii="Arial" w:hAnsi="Arial" w:cs="Arial"/>
          <w:color w:val="auto"/>
          <w:sz w:val="20"/>
        </w:rPr>
        <w:tab/>
      </w:r>
    </w:p>
    <w:p w14:paraId="4B7F9F4E" w14:textId="77777777" w:rsidR="001A498F" w:rsidRPr="001A498F" w:rsidRDefault="001A498F" w:rsidP="001A498F">
      <w:pPr>
        <w:pStyle w:val="Text"/>
        <w:spacing w:before="60" w:line="300" w:lineRule="exact"/>
        <w:outlineLvl w:val="0"/>
        <w:rPr>
          <w:rFonts w:ascii="Arial" w:hAnsi="Arial" w:cs="Arial"/>
          <w:color w:val="auto"/>
          <w:sz w:val="20"/>
        </w:rPr>
      </w:pPr>
    </w:p>
    <w:p w14:paraId="7A0F40A9" w14:textId="77777777" w:rsidR="001A498F" w:rsidRPr="001A498F" w:rsidRDefault="001A498F" w:rsidP="001A498F">
      <w:pPr>
        <w:pStyle w:val="Text"/>
        <w:spacing w:before="60" w:line="300" w:lineRule="exact"/>
        <w:outlineLvl w:val="0"/>
        <w:rPr>
          <w:rFonts w:ascii="Arial" w:hAnsi="Arial" w:cs="Arial"/>
          <w:color w:val="auto"/>
          <w:sz w:val="20"/>
        </w:rPr>
      </w:pPr>
      <w:r w:rsidRPr="001A498F">
        <w:rPr>
          <w:rFonts w:ascii="Arial" w:hAnsi="Arial" w:cs="Arial"/>
          <w:color w:val="auto"/>
          <w:sz w:val="20"/>
        </w:rPr>
        <w:t xml:space="preserve">Welche oder warum werden keine Maßnahmen ergriffen? </w:t>
      </w:r>
    </w:p>
    <w:p w14:paraId="22EBAF99" w14:textId="36307E9E" w:rsidR="003177B2" w:rsidRPr="00DE34D7" w:rsidRDefault="001A498F" w:rsidP="001A498F">
      <w:pPr>
        <w:pStyle w:val="Text"/>
        <w:spacing w:before="60" w:line="300" w:lineRule="exact"/>
        <w:outlineLvl w:val="0"/>
        <w:rPr>
          <w:rFonts w:ascii="Arial" w:hAnsi="Arial" w:cs="Arial"/>
          <w:color w:val="auto"/>
          <w:sz w:val="20"/>
        </w:rPr>
      </w:pPr>
      <w:r w:rsidRPr="001A498F">
        <w:rPr>
          <w:rFonts w:ascii="Arial" w:hAnsi="Arial" w:cs="Arial"/>
          <w:color w:val="auto"/>
          <w:sz w:val="20"/>
        </w:rPr>
        <w:t>XXX</w:t>
      </w:r>
    </w:p>
    <w:p w14:paraId="4AF17ED8" w14:textId="1121421A" w:rsidR="00006041" w:rsidRPr="00DE34D7" w:rsidRDefault="00006041" w:rsidP="00DA467A">
      <w:pPr>
        <w:pStyle w:val="HeadlineUnterpunktSCON"/>
        <w:ind w:left="851" w:hanging="426"/>
        <w:rPr>
          <w:color w:val="auto"/>
          <w:szCs w:val="20"/>
        </w:rPr>
      </w:pPr>
      <w:r w:rsidRPr="00DE34D7">
        <w:rPr>
          <w:color w:val="auto"/>
          <w:szCs w:val="20"/>
        </w:rPr>
        <w:t>Datenschut</w:t>
      </w:r>
      <w:r w:rsidR="007B70F0" w:rsidRPr="00DE34D7">
        <w:rPr>
          <w:color w:val="auto"/>
          <w:szCs w:val="20"/>
        </w:rPr>
        <w:t xml:space="preserve">zfreundliche </w:t>
      </w:r>
      <w:r w:rsidRPr="00DE34D7">
        <w:rPr>
          <w:color w:val="auto"/>
          <w:szCs w:val="20"/>
        </w:rPr>
        <w:t xml:space="preserve">Voreinstellungen </w:t>
      </w:r>
    </w:p>
    <w:p w14:paraId="1980948A" w14:textId="77777777" w:rsidR="006C78F5" w:rsidRPr="00DE34D7" w:rsidRDefault="006C78F5" w:rsidP="006C78F5">
      <w:pPr>
        <w:pStyle w:val="FliesstextSCON"/>
        <w:rPr>
          <w:color w:val="auto"/>
          <w:sz w:val="20"/>
          <w:szCs w:val="20"/>
        </w:rPr>
      </w:pPr>
    </w:p>
    <w:p w14:paraId="2D9BFB3D" w14:textId="5D42FBAD" w:rsidR="00006041" w:rsidRPr="00DE34D7" w:rsidRDefault="00006041" w:rsidP="006C78F5">
      <w:pPr>
        <w:pStyle w:val="FliesstextSCON"/>
        <w:rPr>
          <w:color w:val="auto"/>
          <w:sz w:val="20"/>
          <w:szCs w:val="20"/>
        </w:rPr>
      </w:pPr>
      <w:r w:rsidRPr="00DE34D7">
        <w:rPr>
          <w:color w:val="auto"/>
          <w:sz w:val="20"/>
          <w:szCs w:val="20"/>
        </w:rPr>
        <w:t>Ziel der Maßnahmen: Sicher</w:t>
      </w:r>
      <w:r w:rsidR="002D12F9" w:rsidRPr="00DE34D7">
        <w:rPr>
          <w:color w:val="auto"/>
          <w:sz w:val="20"/>
          <w:szCs w:val="20"/>
        </w:rPr>
        <w:t>stellung</w:t>
      </w:r>
      <w:r w:rsidRPr="00DE34D7">
        <w:rPr>
          <w:color w:val="auto"/>
          <w:sz w:val="20"/>
          <w:szCs w:val="20"/>
        </w:rPr>
        <w:t>, dass durch Voreinstellung grundsätzlich nur personenbezogene Daten, deren Verarbeitung für den jeweiligen bestimmten Verarbeitungszweck erforderlich ist, verarbeitet werden. Diese Verpflichtung gilt für die Menge der erhobenen personenbezogenen Daten, den Umfang ihrer Verarbeitung, ihre Speicherfrist und ihre Zugänglichkeit. Solche Maßnahmen müssen insbesondere sicherstellen, dass personenbezogene Daten durch Voreinstellungen nicht ohne Eingreifen der Person einer unbestimmten Zahl von natürlichen Personen zugänglich gemacht werden.</w:t>
      </w:r>
    </w:p>
    <w:p w14:paraId="540213AC" w14:textId="240E9CB9" w:rsidR="00006041" w:rsidRPr="00DE34D7" w:rsidRDefault="00006041" w:rsidP="006C78F5">
      <w:pPr>
        <w:pStyle w:val="FliesstextSCON"/>
        <w:rPr>
          <w:color w:val="auto"/>
          <w:sz w:val="20"/>
          <w:szCs w:val="20"/>
        </w:rPr>
      </w:pPr>
      <w:r w:rsidRPr="00DE34D7">
        <w:rPr>
          <w:color w:val="auto"/>
          <w:sz w:val="20"/>
          <w:szCs w:val="20"/>
        </w:rPr>
        <w:t xml:space="preserve">Werden technische und organisatorische Maßnahmen zur </w:t>
      </w:r>
      <w:r w:rsidR="007B70F0" w:rsidRPr="00DE34D7">
        <w:rPr>
          <w:color w:val="auto"/>
          <w:sz w:val="20"/>
          <w:szCs w:val="20"/>
        </w:rPr>
        <w:t>datenschutzfreundlichen Voreinstellung</w:t>
      </w:r>
      <w:r w:rsidRPr="00DE34D7">
        <w:rPr>
          <w:color w:val="auto"/>
          <w:sz w:val="20"/>
          <w:szCs w:val="20"/>
        </w:rPr>
        <w:t xml:space="preserve"> unternommen?</w:t>
      </w:r>
    </w:p>
    <w:p w14:paraId="6EB99662" w14:textId="193424EA" w:rsidR="00006041" w:rsidRPr="00DE34D7" w:rsidRDefault="00A92304" w:rsidP="00006041">
      <w:pPr>
        <w:pStyle w:val="Text"/>
        <w:spacing w:before="60" w:line="300" w:lineRule="exact"/>
        <w:rPr>
          <w:rFonts w:ascii="Arial" w:hAnsi="Arial" w:cs="Arial"/>
          <w:color w:val="auto"/>
          <w:sz w:val="20"/>
        </w:rPr>
      </w:pPr>
      <w:sdt>
        <w:sdtPr>
          <w:rPr>
            <w:rFonts w:ascii="Arial" w:hAnsi="Arial" w:cs="Arial"/>
            <w:color w:val="auto"/>
            <w:sz w:val="20"/>
          </w:rPr>
          <w:id w:val="893236214"/>
          <w14:checkbox>
            <w14:checked w14:val="0"/>
            <w14:checkedState w14:val="2612" w14:font="MS Gothic"/>
            <w14:uncheckedState w14:val="2610" w14:font="MS Gothic"/>
          </w14:checkbox>
        </w:sdtPr>
        <w:sdtEndPr/>
        <w:sdtContent>
          <w:r w:rsidR="00DE230D" w:rsidRPr="00DE34D7">
            <w:rPr>
              <w:rFonts w:ascii="Segoe UI Symbol" w:eastAsia="MS Gothic" w:hAnsi="Segoe UI Symbol" w:cs="Segoe UI Symbol"/>
              <w:color w:val="auto"/>
              <w:sz w:val="20"/>
            </w:rPr>
            <w:t>☐</w:t>
          </w:r>
        </w:sdtContent>
      </w:sdt>
      <w:r w:rsidR="00006041" w:rsidRPr="00DE34D7">
        <w:rPr>
          <w:rFonts w:ascii="Arial" w:hAnsi="Arial" w:cs="Arial"/>
          <w:color w:val="auto"/>
          <w:sz w:val="20"/>
        </w:rPr>
        <w:t xml:space="preserve"> Ja</w:t>
      </w:r>
      <w:r w:rsidR="00006041" w:rsidRPr="00DE34D7">
        <w:rPr>
          <w:rFonts w:ascii="Arial" w:hAnsi="Arial" w:cs="Arial"/>
          <w:color w:val="auto"/>
          <w:sz w:val="20"/>
        </w:rPr>
        <w:tab/>
      </w:r>
      <w:r w:rsidR="00006041" w:rsidRPr="00DE34D7">
        <w:rPr>
          <w:rFonts w:ascii="Arial" w:hAnsi="Arial" w:cs="Arial"/>
          <w:color w:val="auto"/>
          <w:sz w:val="20"/>
        </w:rPr>
        <w:tab/>
      </w:r>
      <w:sdt>
        <w:sdtPr>
          <w:rPr>
            <w:rFonts w:ascii="Arial" w:hAnsi="Arial" w:cs="Arial"/>
            <w:color w:val="auto"/>
            <w:sz w:val="20"/>
          </w:rPr>
          <w:id w:val="-1684270237"/>
          <w14:checkbox>
            <w14:checked w14:val="0"/>
            <w14:checkedState w14:val="2612" w14:font="MS Gothic"/>
            <w14:uncheckedState w14:val="2610" w14:font="MS Gothic"/>
          </w14:checkbox>
        </w:sdtPr>
        <w:sdtEndPr/>
        <w:sdtContent>
          <w:r w:rsidR="00DE230D" w:rsidRPr="00DE34D7">
            <w:rPr>
              <w:rFonts w:ascii="Segoe UI Symbol" w:eastAsia="MS Gothic" w:hAnsi="Segoe UI Symbol" w:cs="Segoe UI Symbol"/>
              <w:color w:val="auto"/>
              <w:sz w:val="20"/>
            </w:rPr>
            <w:t>☐</w:t>
          </w:r>
        </w:sdtContent>
      </w:sdt>
      <w:r w:rsidR="00006041" w:rsidRPr="00DE34D7">
        <w:rPr>
          <w:rFonts w:ascii="Arial" w:hAnsi="Arial" w:cs="Arial"/>
          <w:color w:val="auto"/>
          <w:sz w:val="20"/>
        </w:rPr>
        <w:t xml:space="preserve"> Nein</w:t>
      </w:r>
      <w:r w:rsidR="00006041" w:rsidRPr="00DE34D7">
        <w:rPr>
          <w:rFonts w:ascii="Arial" w:hAnsi="Arial" w:cs="Arial"/>
          <w:color w:val="auto"/>
          <w:sz w:val="20"/>
        </w:rPr>
        <w:tab/>
      </w:r>
    </w:p>
    <w:p w14:paraId="344421E1" w14:textId="77777777" w:rsidR="006C78F5" w:rsidRPr="00DE34D7" w:rsidRDefault="006C78F5" w:rsidP="006C78F5">
      <w:pPr>
        <w:pStyle w:val="FliesstextSCON"/>
        <w:rPr>
          <w:color w:val="auto"/>
          <w:sz w:val="20"/>
          <w:szCs w:val="20"/>
        </w:rPr>
      </w:pPr>
    </w:p>
    <w:p w14:paraId="59E93671" w14:textId="77777777" w:rsidR="00A631A3" w:rsidRDefault="00006041" w:rsidP="00A631A3">
      <w:pPr>
        <w:pStyle w:val="FliesstextSCON"/>
        <w:rPr>
          <w:color w:val="auto"/>
          <w:sz w:val="20"/>
          <w:szCs w:val="20"/>
        </w:rPr>
      </w:pPr>
      <w:r w:rsidRPr="00DE34D7">
        <w:rPr>
          <w:color w:val="auto"/>
          <w:sz w:val="20"/>
          <w:szCs w:val="20"/>
        </w:rPr>
        <w:t xml:space="preserve">Welche oder warum werden keine Maßnahmen ergriffen? </w:t>
      </w:r>
    </w:p>
    <w:p w14:paraId="3CCC8792" w14:textId="185A43D6" w:rsidR="007B6DFF" w:rsidRPr="00DE34D7" w:rsidRDefault="00A92304" w:rsidP="00A631A3">
      <w:pPr>
        <w:pStyle w:val="FliesstextSCON"/>
        <w:rPr>
          <w:color w:val="auto"/>
          <w:sz w:val="20"/>
        </w:rPr>
      </w:pPr>
      <w:sdt>
        <w:sdtPr>
          <w:rPr>
            <w:color w:val="auto"/>
            <w:sz w:val="20"/>
          </w:rPr>
          <w:id w:val="1392774805"/>
          <w:placeholder>
            <w:docPart w:val="DefaultPlaceholder_-1854013440"/>
          </w:placeholder>
        </w:sdtPr>
        <w:sdtEndPr/>
        <w:sdtContent>
          <w:r w:rsidR="00DE230D" w:rsidRPr="00DE34D7">
            <w:rPr>
              <w:color w:val="auto"/>
              <w:sz w:val="20"/>
            </w:rPr>
            <w:t>XXX</w:t>
          </w:r>
        </w:sdtContent>
      </w:sdt>
    </w:p>
    <w:p w14:paraId="29ADB185" w14:textId="77777777" w:rsidR="00006041" w:rsidRPr="00DE34D7" w:rsidRDefault="00006041" w:rsidP="000D5181">
      <w:pPr>
        <w:pStyle w:val="HeadlineAufzhlungSCON"/>
        <w:pageBreakBefore/>
        <w:widowControl w:val="0"/>
        <w:ind w:left="426" w:right="289" w:hanging="425"/>
        <w:rPr>
          <w:color w:val="auto"/>
          <w:szCs w:val="20"/>
        </w:rPr>
      </w:pPr>
      <w:r w:rsidRPr="00DE34D7">
        <w:rPr>
          <w:color w:val="auto"/>
          <w:szCs w:val="20"/>
        </w:rPr>
        <w:t>Integrität</w:t>
      </w:r>
    </w:p>
    <w:p w14:paraId="07800952" w14:textId="12578E62" w:rsidR="00006041" w:rsidRPr="00DE34D7" w:rsidRDefault="00006041" w:rsidP="00DA467A">
      <w:pPr>
        <w:pStyle w:val="HeadlineUnterpunktSCON"/>
        <w:numPr>
          <w:ilvl w:val="0"/>
          <w:numId w:val="0"/>
        </w:numPr>
        <w:ind w:left="426"/>
        <w:rPr>
          <w:color w:val="auto"/>
          <w:szCs w:val="20"/>
        </w:rPr>
      </w:pPr>
      <w:r w:rsidRPr="00DE34D7">
        <w:rPr>
          <w:color w:val="auto"/>
          <w:szCs w:val="20"/>
        </w:rPr>
        <w:t xml:space="preserve">2.1 Weitergabekontrolle </w:t>
      </w:r>
    </w:p>
    <w:p w14:paraId="48B8C2D9" w14:textId="77777777" w:rsidR="00147E10" w:rsidRPr="00DE34D7" w:rsidRDefault="00147E10" w:rsidP="006C78F5">
      <w:pPr>
        <w:pStyle w:val="FliesstextSCON"/>
        <w:rPr>
          <w:color w:val="auto"/>
          <w:sz w:val="20"/>
          <w:szCs w:val="20"/>
        </w:rPr>
      </w:pPr>
    </w:p>
    <w:p w14:paraId="1EC52872" w14:textId="48D94766" w:rsidR="007B6DFF" w:rsidRPr="00DE34D7" w:rsidRDefault="00006041" w:rsidP="006C78F5">
      <w:pPr>
        <w:pStyle w:val="FliesstextSCON"/>
        <w:rPr>
          <w:color w:val="auto"/>
          <w:sz w:val="20"/>
          <w:szCs w:val="20"/>
        </w:rPr>
      </w:pPr>
      <w:r w:rsidRPr="00DE34D7">
        <w:rPr>
          <w:color w:val="auto"/>
          <w:sz w:val="20"/>
          <w:szCs w:val="20"/>
        </w:rPr>
        <w:t xml:space="preserve">Ziel der Maßnahmen: Aspekte der Weitergabe von </w:t>
      </w:r>
      <w:r w:rsidR="000F0358" w:rsidRPr="00DE34D7">
        <w:rPr>
          <w:color w:val="auto"/>
          <w:sz w:val="20"/>
          <w:szCs w:val="20"/>
        </w:rPr>
        <w:t xml:space="preserve">personenbezogenen </w:t>
      </w:r>
      <w:r w:rsidRPr="00DE34D7">
        <w:rPr>
          <w:color w:val="auto"/>
          <w:sz w:val="20"/>
          <w:szCs w:val="20"/>
        </w:rPr>
        <w:t>Daten sind zu regeln in Hinsicht auf elektronische Übertragung, Datentransport und Übermittlungskontrolle. Ferner müssen Maßnahmen bei Transport, Übertragung und Übermittlung oder Speicherung auf Datenträgern getroffen werden (manuell oder elektronisch).</w:t>
      </w:r>
    </w:p>
    <w:p w14:paraId="06B27C4A" w14:textId="77777777" w:rsidR="006C78F5" w:rsidRPr="00DE34D7" w:rsidRDefault="006C78F5" w:rsidP="006C78F5">
      <w:pPr>
        <w:pStyle w:val="FliesstextSCON"/>
        <w:rPr>
          <w:color w:val="auto"/>
          <w:sz w:val="20"/>
          <w:szCs w:val="20"/>
        </w:rPr>
      </w:pPr>
    </w:p>
    <w:p w14:paraId="4A66568E" w14:textId="6A82766A" w:rsidR="00006041" w:rsidRPr="00DE34D7" w:rsidRDefault="00006041" w:rsidP="006C78F5">
      <w:pPr>
        <w:pStyle w:val="FliesstextSCON"/>
        <w:rPr>
          <w:color w:val="auto"/>
          <w:sz w:val="20"/>
          <w:szCs w:val="20"/>
        </w:rPr>
      </w:pPr>
      <w:r w:rsidRPr="00DE34D7">
        <w:rPr>
          <w:color w:val="auto"/>
          <w:sz w:val="20"/>
          <w:szCs w:val="20"/>
        </w:rPr>
        <w:t xml:space="preserve">Mögliche Beispiele: Aufzeichnung und Dokumentation aller durchgeführten und geplanten Übermittlungen mit Nennung des Empfängers, der Datenkategorien, des Übermittlungszwecks, </w:t>
      </w:r>
      <w:r w:rsidR="00B72786" w:rsidRPr="00DE34D7">
        <w:rPr>
          <w:color w:val="auto"/>
          <w:sz w:val="20"/>
          <w:szCs w:val="20"/>
        </w:rPr>
        <w:t xml:space="preserve">des </w:t>
      </w:r>
      <w:r w:rsidRPr="00DE34D7">
        <w:rPr>
          <w:color w:val="auto"/>
          <w:sz w:val="20"/>
          <w:szCs w:val="20"/>
        </w:rPr>
        <w:t>Absender</w:t>
      </w:r>
      <w:r w:rsidR="00B72786" w:rsidRPr="00DE34D7">
        <w:rPr>
          <w:color w:val="auto"/>
          <w:sz w:val="20"/>
          <w:szCs w:val="20"/>
        </w:rPr>
        <w:t>s</w:t>
      </w:r>
      <w:r w:rsidRPr="00DE34D7">
        <w:rPr>
          <w:color w:val="auto"/>
          <w:sz w:val="20"/>
          <w:szCs w:val="20"/>
        </w:rPr>
        <w:t xml:space="preserve"> und </w:t>
      </w:r>
      <w:r w:rsidR="00B72786" w:rsidRPr="00DE34D7">
        <w:rPr>
          <w:color w:val="auto"/>
          <w:sz w:val="20"/>
          <w:szCs w:val="20"/>
        </w:rPr>
        <w:t xml:space="preserve">des </w:t>
      </w:r>
      <w:r w:rsidRPr="00DE34D7">
        <w:rPr>
          <w:color w:val="auto"/>
          <w:sz w:val="20"/>
          <w:szCs w:val="20"/>
        </w:rPr>
        <w:t>Datum</w:t>
      </w:r>
      <w:r w:rsidR="00B72786" w:rsidRPr="00DE34D7">
        <w:rPr>
          <w:color w:val="auto"/>
          <w:sz w:val="20"/>
          <w:szCs w:val="20"/>
        </w:rPr>
        <w:t>s</w:t>
      </w:r>
      <w:r w:rsidRPr="00DE34D7">
        <w:rPr>
          <w:color w:val="auto"/>
          <w:sz w:val="20"/>
          <w:szCs w:val="20"/>
        </w:rPr>
        <w:t xml:space="preserve"> sowie </w:t>
      </w:r>
      <w:r w:rsidR="00B72786" w:rsidRPr="00DE34D7">
        <w:rPr>
          <w:color w:val="auto"/>
          <w:sz w:val="20"/>
          <w:szCs w:val="20"/>
        </w:rPr>
        <w:t xml:space="preserve">der </w:t>
      </w:r>
      <w:r w:rsidRPr="00DE34D7">
        <w:rPr>
          <w:color w:val="auto"/>
          <w:sz w:val="20"/>
          <w:szCs w:val="20"/>
        </w:rPr>
        <w:t xml:space="preserve">Uhrzeit der Übermittlung, </w:t>
      </w:r>
      <w:r w:rsidR="00B72786" w:rsidRPr="00DE34D7">
        <w:rPr>
          <w:color w:val="auto"/>
          <w:sz w:val="20"/>
          <w:szCs w:val="20"/>
        </w:rPr>
        <w:t xml:space="preserve">stichprobenartige </w:t>
      </w:r>
      <w:r w:rsidRPr="00DE34D7">
        <w:rPr>
          <w:color w:val="auto"/>
          <w:sz w:val="20"/>
          <w:szCs w:val="20"/>
        </w:rPr>
        <w:t>Kontrolle der protokollierten Übermittlungen auf Zulässigkeit und Datenschutzkonformität, Erlass von Arbeitsanweisungen bzw. Richtlinien zur Datenträgernutzung und Datenübermittlung, Führen einer Übersicht der wiederkehrenden bzw. regelmäßigen Übermittlungen und deren Ablauf, ausschließliche Vergabe von Lese- und Schreibrechten für den jeweiligen PC-Nutzer, Einschränkung der Möglichkeit eines elektronischen Verbindungsaufbaus auf berechtigte Nutzer, Ausschluss der Verwendung von fremden bzw. unbekannten Datenträgern, Sperrung und Protokollierung der Schnittstellen der Datenverarbeitungsanlagen, Kontrolle der Empfangsadressen vor Versendung von Daten in Papierform oder per E-Mail bzw. per Fax, Schaffung der Möglichkeit zur Fernlöschung von mobilen Datenverarbeitungsanlagen, Nutzung von Wählleitungen mit automatischem Rückruf, Ende-zu-Ende-Verschlüsselung von Daten während einer elektronischen Übertragung bzw. Übermittlung, Nutzung eines VPN, Nutzung eines Content-Filters/einer Firewall, Verbot der Mitnahme oder des Mitbringens von privaten Datenträgern, datensichere Entsorgung von Daten und Datenträgern, elektronische Signatur, Protokollierung, Transportsicherung, Nutzung sicherer Transportfahrzeuge, Einrichten von Standleitungen und sicheren Netzen, Nutzung von Übertragungsprotokollen wie TLS/SSL oder SSH, Weitergabe der Daten möglichst in anonymisierter oder pseudonymisierter Form, Verbot der Speicherung sensibler Daten auf mobilen Datenträgern, Verschlüsselung/Passwortsicherung von Datenträgern, Identitätsprüfung von Empfängern und Taschenkontrollen.</w:t>
      </w:r>
    </w:p>
    <w:p w14:paraId="0A69C2C6" w14:textId="77777777" w:rsidR="006C78F5" w:rsidRPr="00DE34D7" w:rsidRDefault="006C78F5" w:rsidP="006C78F5">
      <w:pPr>
        <w:pStyle w:val="FliesstextSCON"/>
        <w:rPr>
          <w:color w:val="auto"/>
          <w:sz w:val="20"/>
          <w:szCs w:val="20"/>
        </w:rPr>
      </w:pPr>
    </w:p>
    <w:p w14:paraId="53136558" w14:textId="77777777" w:rsidR="00006041" w:rsidRPr="00DE34D7" w:rsidRDefault="00006041" w:rsidP="006C78F5">
      <w:pPr>
        <w:pStyle w:val="FliesstextSCON"/>
        <w:rPr>
          <w:color w:val="auto"/>
          <w:sz w:val="20"/>
          <w:szCs w:val="20"/>
        </w:rPr>
      </w:pPr>
      <w:r w:rsidRPr="00DE34D7">
        <w:rPr>
          <w:color w:val="auto"/>
          <w:sz w:val="20"/>
          <w:szCs w:val="20"/>
        </w:rPr>
        <w:t>Werden technische und organisatorische Maßnahmen zur Weitergabekontrolle unternommen?</w:t>
      </w:r>
    </w:p>
    <w:p w14:paraId="2A23C00E" w14:textId="653C0828" w:rsidR="00006041" w:rsidRPr="00DE34D7" w:rsidRDefault="00A92304" w:rsidP="00006041">
      <w:pPr>
        <w:pStyle w:val="Text"/>
        <w:spacing w:before="60" w:line="300" w:lineRule="exact"/>
        <w:rPr>
          <w:rFonts w:ascii="Arial" w:hAnsi="Arial" w:cs="Arial"/>
          <w:color w:val="auto"/>
          <w:sz w:val="20"/>
        </w:rPr>
      </w:pPr>
      <w:sdt>
        <w:sdtPr>
          <w:rPr>
            <w:rFonts w:ascii="Arial" w:hAnsi="Arial" w:cs="Arial"/>
            <w:color w:val="auto"/>
            <w:sz w:val="20"/>
          </w:rPr>
          <w:id w:val="-1001188128"/>
          <w14:checkbox>
            <w14:checked w14:val="0"/>
            <w14:checkedState w14:val="2612" w14:font="MS Gothic"/>
            <w14:uncheckedState w14:val="2610" w14:font="MS Gothic"/>
          </w14:checkbox>
        </w:sdtPr>
        <w:sdtEndPr/>
        <w:sdtContent>
          <w:r w:rsidR="00DE230D" w:rsidRPr="00DE34D7">
            <w:rPr>
              <w:rFonts w:ascii="Segoe UI Symbol" w:eastAsia="MS Gothic" w:hAnsi="Segoe UI Symbol" w:cs="Segoe UI Symbol"/>
              <w:color w:val="auto"/>
              <w:sz w:val="20"/>
            </w:rPr>
            <w:t>☐</w:t>
          </w:r>
        </w:sdtContent>
      </w:sdt>
      <w:r w:rsidR="00006041" w:rsidRPr="00DE34D7">
        <w:rPr>
          <w:rFonts w:ascii="Arial" w:hAnsi="Arial" w:cs="Arial"/>
          <w:color w:val="auto"/>
          <w:sz w:val="20"/>
        </w:rPr>
        <w:t xml:space="preserve"> Ja</w:t>
      </w:r>
      <w:r w:rsidR="00006041" w:rsidRPr="00DE34D7">
        <w:rPr>
          <w:rFonts w:ascii="Arial" w:hAnsi="Arial" w:cs="Arial"/>
          <w:color w:val="auto"/>
          <w:sz w:val="20"/>
        </w:rPr>
        <w:tab/>
      </w:r>
      <w:r w:rsidR="00006041" w:rsidRPr="00DE34D7">
        <w:rPr>
          <w:rFonts w:ascii="Arial" w:hAnsi="Arial" w:cs="Arial"/>
          <w:color w:val="auto"/>
          <w:sz w:val="20"/>
        </w:rPr>
        <w:tab/>
      </w:r>
      <w:sdt>
        <w:sdtPr>
          <w:rPr>
            <w:rFonts w:ascii="Arial" w:hAnsi="Arial" w:cs="Arial"/>
            <w:color w:val="auto"/>
            <w:sz w:val="20"/>
          </w:rPr>
          <w:id w:val="1268429016"/>
          <w14:checkbox>
            <w14:checked w14:val="0"/>
            <w14:checkedState w14:val="2612" w14:font="MS Gothic"/>
            <w14:uncheckedState w14:val="2610" w14:font="MS Gothic"/>
          </w14:checkbox>
        </w:sdtPr>
        <w:sdtEndPr/>
        <w:sdtContent>
          <w:r w:rsidR="00DE230D" w:rsidRPr="00DE34D7">
            <w:rPr>
              <w:rFonts w:ascii="Segoe UI Symbol" w:eastAsia="MS Gothic" w:hAnsi="Segoe UI Symbol" w:cs="Segoe UI Symbol"/>
              <w:color w:val="auto"/>
              <w:sz w:val="20"/>
            </w:rPr>
            <w:t>☐</w:t>
          </w:r>
        </w:sdtContent>
      </w:sdt>
      <w:r w:rsidR="00006041" w:rsidRPr="00DE34D7">
        <w:rPr>
          <w:rFonts w:ascii="Arial" w:hAnsi="Arial" w:cs="Arial"/>
          <w:color w:val="auto"/>
          <w:sz w:val="20"/>
        </w:rPr>
        <w:t xml:space="preserve"> Nein</w:t>
      </w:r>
      <w:r w:rsidR="00006041" w:rsidRPr="00DE34D7">
        <w:rPr>
          <w:rFonts w:ascii="Arial" w:hAnsi="Arial" w:cs="Arial"/>
          <w:color w:val="auto"/>
          <w:sz w:val="20"/>
        </w:rPr>
        <w:tab/>
      </w:r>
      <w:r w:rsidR="00006041" w:rsidRPr="00DE34D7">
        <w:rPr>
          <w:rFonts w:ascii="Arial" w:hAnsi="Arial" w:cs="Arial"/>
          <w:color w:val="auto"/>
          <w:sz w:val="20"/>
        </w:rPr>
        <w:tab/>
      </w:r>
    </w:p>
    <w:p w14:paraId="34704A08" w14:textId="77777777" w:rsidR="006C78F5" w:rsidRPr="00DE34D7" w:rsidRDefault="006C78F5" w:rsidP="006C78F5">
      <w:pPr>
        <w:pStyle w:val="FliesstextSCON"/>
        <w:rPr>
          <w:color w:val="auto"/>
          <w:sz w:val="20"/>
          <w:szCs w:val="20"/>
        </w:rPr>
      </w:pPr>
    </w:p>
    <w:p w14:paraId="388B9FD2" w14:textId="373CD97C" w:rsidR="00006041" w:rsidRPr="00DE34D7" w:rsidRDefault="00006041" w:rsidP="006C78F5">
      <w:pPr>
        <w:pStyle w:val="FliesstextSCON"/>
        <w:rPr>
          <w:color w:val="auto"/>
          <w:sz w:val="20"/>
          <w:szCs w:val="20"/>
        </w:rPr>
      </w:pPr>
      <w:r w:rsidRPr="00DE34D7">
        <w:rPr>
          <w:color w:val="auto"/>
          <w:sz w:val="20"/>
          <w:szCs w:val="20"/>
        </w:rPr>
        <w:t xml:space="preserve">Welche oder warum werden keine Maßnahmen ergriffen? </w:t>
      </w:r>
    </w:p>
    <w:sdt>
      <w:sdtPr>
        <w:rPr>
          <w:rFonts w:ascii="Arial" w:hAnsi="Arial" w:cs="Arial"/>
          <w:color w:val="auto"/>
          <w:sz w:val="20"/>
        </w:rPr>
        <w:id w:val="-479465547"/>
        <w:placeholder>
          <w:docPart w:val="DefaultPlaceholder_-1854013440"/>
        </w:placeholder>
      </w:sdtPr>
      <w:sdtEndPr/>
      <w:sdtContent>
        <w:p w14:paraId="58F154C7" w14:textId="4FACE6AC" w:rsidR="007B6DFF" w:rsidRPr="00DE34D7" w:rsidRDefault="00DE230D" w:rsidP="00D95F25">
          <w:pPr>
            <w:pStyle w:val="Text"/>
            <w:spacing w:before="60" w:line="300" w:lineRule="exact"/>
            <w:outlineLvl w:val="0"/>
            <w:rPr>
              <w:rFonts w:ascii="Arial" w:hAnsi="Arial" w:cs="Arial"/>
              <w:color w:val="auto"/>
              <w:sz w:val="20"/>
            </w:rPr>
          </w:pPr>
          <w:r w:rsidRPr="00DE34D7">
            <w:rPr>
              <w:rFonts w:ascii="Arial" w:hAnsi="Arial" w:cs="Arial"/>
              <w:color w:val="auto"/>
              <w:sz w:val="20"/>
            </w:rPr>
            <w:t>XXX</w:t>
          </w:r>
        </w:p>
      </w:sdtContent>
    </w:sdt>
    <w:p w14:paraId="6103FE86" w14:textId="77777777" w:rsidR="00006041" w:rsidRPr="00DE34D7" w:rsidRDefault="00006041" w:rsidP="00DA467A">
      <w:pPr>
        <w:pStyle w:val="HeadlineUnterpunktSCON"/>
        <w:pageBreakBefore/>
        <w:widowControl w:val="0"/>
        <w:numPr>
          <w:ilvl w:val="0"/>
          <w:numId w:val="0"/>
        </w:numPr>
        <w:ind w:left="426" w:right="289"/>
        <w:rPr>
          <w:color w:val="auto"/>
          <w:szCs w:val="20"/>
        </w:rPr>
      </w:pPr>
      <w:r w:rsidRPr="00DE34D7">
        <w:rPr>
          <w:color w:val="auto"/>
          <w:szCs w:val="20"/>
        </w:rPr>
        <w:t xml:space="preserve">2.2 Eingabekontrolle </w:t>
      </w:r>
    </w:p>
    <w:p w14:paraId="328CFD6C" w14:textId="77777777" w:rsidR="006C78F5" w:rsidRPr="00DE34D7" w:rsidRDefault="006C78F5" w:rsidP="006C78F5">
      <w:pPr>
        <w:pStyle w:val="FliesstextSCON"/>
        <w:rPr>
          <w:color w:val="auto"/>
          <w:sz w:val="20"/>
          <w:szCs w:val="20"/>
        </w:rPr>
      </w:pPr>
    </w:p>
    <w:p w14:paraId="71483617" w14:textId="3E424698" w:rsidR="00006041" w:rsidRPr="00DE34D7" w:rsidRDefault="00006041" w:rsidP="006C78F5">
      <w:pPr>
        <w:pStyle w:val="FliesstextSCON"/>
        <w:rPr>
          <w:color w:val="auto"/>
          <w:sz w:val="20"/>
          <w:szCs w:val="20"/>
        </w:rPr>
      </w:pPr>
      <w:r w:rsidRPr="00DE34D7">
        <w:rPr>
          <w:color w:val="auto"/>
          <w:sz w:val="20"/>
          <w:szCs w:val="20"/>
        </w:rPr>
        <w:t>Ziel der Maßnahmen: Die Nachvollziehbarkeit bzw. Dokumentation der Datenverwaltung und -pflege ist zu gewährleisten. Maßnahmen zur nachträglichen Überprüfung, ob und von wem personenbezogene Daten eingegeben, verändert oder entfernt bzw. gelöscht worden</w:t>
      </w:r>
      <w:r w:rsidR="00ED3B54" w:rsidRPr="00DE34D7">
        <w:rPr>
          <w:color w:val="auto"/>
          <w:sz w:val="20"/>
          <w:szCs w:val="20"/>
        </w:rPr>
        <w:t xml:space="preserve"> sind</w:t>
      </w:r>
      <w:r w:rsidRPr="00DE34D7">
        <w:rPr>
          <w:color w:val="auto"/>
          <w:sz w:val="20"/>
          <w:szCs w:val="20"/>
        </w:rPr>
        <w:t>, sind notwendig.</w:t>
      </w:r>
    </w:p>
    <w:p w14:paraId="4CCE8AB7" w14:textId="77777777" w:rsidR="006C78F5" w:rsidRPr="00DE34D7" w:rsidRDefault="006C78F5" w:rsidP="006C78F5">
      <w:pPr>
        <w:pStyle w:val="FliesstextSCON"/>
        <w:rPr>
          <w:color w:val="auto"/>
          <w:sz w:val="20"/>
          <w:szCs w:val="20"/>
        </w:rPr>
      </w:pPr>
    </w:p>
    <w:p w14:paraId="7A500145" w14:textId="758D58D2" w:rsidR="00006041" w:rsidRPr="00DE34D7" w:rsidRDefault="00006041" w:rsidP="006C78F5">
      <w:pPr>
        <w:pStyle w:val="FliesstextSCON"/>
        <w:rPr>
          <w:color w:val="auto"/>
          <w:sz w:val="20"/>
          <w:szCs w:val="20"/>
        </w:rPr>
      </w:pPr>
      <w:r w:rsidRPr="00DE34D7">
        <w:rPr>
          <w:color w:val="auto"/>
          <w:sz w:val="20"/>
          <w:szCs w:val="20"/>
        </w:rPr>
        <w:t>Mögliche Beispiel</w:t>
      </w:r>
      <w:r w:rsidR="00BB6987" w:rsidRPr="00DE34D7">
        <w:rPr>
          <w:color w:val="auto"/>
          <w:sz w:val="20"/>
          <w:szCs w:val="20"/>
        </w:rPr>
        <w:t>e</w:t>
      </w:r>
      <w:r w:rsidRPr="00DE34D7">
        <w:rPr>
          <w:color w:val="auto"/>
          <w:sz w:val="20"/>
          <w:szCs w:val="20"/>
        </w:rPr>
        <w:t>: Protokollierungs- und Protokollauswertungssysteme, Führung von manuellen Protokollen in Papierform, Protokollierung der Administratoraktivitäten über Systemprotokolle, Erlass von Dienstanweisungen und Schulung zur Eingabe/Veränderung/Entfernung von personenbezogenen Daten sowie deren Zulässigkeit, Auswertung von Protokollen in Zusammenarbeit mit dem betrieblichen/behördlichen Datenschutzbeauftragten und der Beschäftigtenvertretung, sichere Aufbewahrung der Protokolle, Erstellung von Sicherungskopien der Protokolle, Sammlung von Erfassungsbelegen, Führung eines Berechtigungskonzepts zur Eingabe/Veränderung/Entfernung von Daten, Zuordnen von Benutzern zu bestimmten Datenverarbeitungsanlagen, Protokollierung der Benutzeranmeldungen an Datenverarbeitungsanlagen, Protokollierung von erfolgreichen und gescheiterten Software-Log</w:t>
      </w:r>
      <w:r w:rsidR="00C67E31" w:rsidRPr="00DE34D7">
        <w:rPr>
          <w:color w:val="auto"/>
          <w:sz w:val="20"/>
          <w:szCs w:val="20"/>
        </w:rPr>
        <w:t>-</w:t>
      </w:r>
      <w:r w:rsidRPr="00DE34D7">
        <w:rPr>
          <w:color w:val="auto"/>
          <w:sz w:val="20"/>
          <w:szCs w:val="20"/>
        </w:rPr>
        <w:t xml:space="preserve">ins, Protokollierung der Aktivitäten auf Servern und der Systemverwalter sowie Benutzer, Dokumentation von Eingabesoftware, Einrichtung von </w:t>
      </w:r>
      <w:r w:rsidR="00BB6987" w:rsidRPr="00DE34D7">
        <w:rPr>
          <w:color w:val="auto"/>
          <w:sz w:val="20"/>
          <w:szCs w:val="20"/>
        </w:rPr>
        <w:t xml:space="preserve">erforderlicher </w:t>
      </w:r>
      <w:r w:rsidRPr="00DE34D7">
        <w:rPr>
          <w:color w:val="auto"/>
          <w:sz w:val="20"/>
          <w:szCs w:val="20"/>
        </w:rPr>
        <w:t>Identifikation zur Nutzung von Datenverarbeitungsanlagen und Software (z</w:t>
      </w:r>
      <w:r w:rsidR="00BB6987" w:rsidRPr="00DE34D7">
        <w:rPr>
          <w:color w:val="auto"/>
          <w:sz w:val="20"/>
          <w:szCs w:val="20"/>
        </w:rPr>
        <w:t>. </w:t>
      </w:r>
      <w:r w:rsidRPr="00DE34D7">
        <w:rPr>
          <w:color w:val="auto"/>
          <w:sz w:val="20"/>
          <w:szCs w:val="20"/>
        </w:rPr>
        <w:t>B. durch Eingabe von Nutzername und Passwort oder Fingerabdruck), Einhaltung des Mehr-Augen-Prinzips, sichere Aufbewahrung von Schichtplänen/Belegen/Dokumenten, Dokumentation von Stellvertreterregelungen sowie Abzeichnung der Belege und Dokumente und Richtigkeit über Stichprobenkontrollen.</w:t>
      </w:r>
    </w:p>
    <w:p w14:paraId="48C42082" w14:textId="77777777" w:rsidR="006C78F5" w:rsidRPr="00DE34D7" w:rsidRDefault="006C78F5" w:rsidP="006C78F5">
      <w:pPr>
        <w:pStyle w:val="FliesstextSCON"/>
        <w:rPr>
          <w:color w:val="auto"/>
          <w:sz w:val="20"/>
          <w:szCs w:val="20"/>
        </w:rPr>
      </w:pPr>
    </w:p>
    <w:p w14:paraId="6A4DAA14" w14:textId="0CC04FDA" w:rsidR="00006041" w:rsidRPr="00DE34D7" w:rsidRDefault="00006041" w:rsidP="006C78F5">
      <w:pPr>
        <w:pStyle w:val="FliesstextSCON"/>
        <w:rPr>
          <w:color w:val="auto"/>
          <w:sz w:val="20"/>
          <w:szCs w:val="20"/>
        </w:rPr>
      </w:pPr>
      <w:r w:rsidRPr="00DE34D7">
        <w:rPr>
          <w:color w:val="auto"/>
          <w:sz w:val="20"/>
          <w:szCs w:val="20"/>
        </w:rPr>
        <w:t>Werden technische und organisatorische Maßnahmen zur Eingabekontrolle unternommen?</w:t>
      </w:r>
    </w:p>
    <w:p w14:paraId="40829E67" w14:textId="6C11F77C" w:rsidR="00006041" w:rsidRPr="00DE34D7" w:rsidRDefault="00A92304" w:rsidP="00006041">
      <w:pPr>
        <w:pStyle w:val="Text"/>
        <w:spacing w:before="60" w:line="300" w:lineRule="exact"/>
        <w:rPr>
          <w:rFonts w:ascii="Arial" w:hAnsi="Arial" w:cs="Arial"/>
          <w:color w:val="auto"/>
          <w:sz w:val="20"/>
        </w:rPr>
      </w:pPr>
      <w:sdt>
        <w:sdtPr>
          <w:rPr>
            <w:rFonts w:ascii="Arial" w:hAnsi="Arial" w:cs="Arial"/>
            <w:color w:val="auto"/>
            <w:sz w:val="20"/>
          </w:rPr>
          <w:id w:val="464942254"/>
          <w14:checkbox>
            <w14:checked w14:val="0"/>
            <w14:checkedState w14:val="2612" w14:font="MS Gothic"/>
            <w14:uncheckedState w14:val="2610" w14:font="MS Gothic"/>
          </w14:checkbox>
        </w:sdtPr>
        <w:sdtEndPr/>
        <w:sdtContent>
          <w:r w:rsidR="006C78F5" w:rsidRPr="00DE34D7">
            <w:rPr>
              <w:rFonts w:ascii="Segoe UI Symbol" w:eastAsia="MS Gothic" w:hAnsi="Segoe UI Symbol" w:cs="Segoe UI Symbol"/>
              <w:color w:val="auto"/>
              <w:sz w:val="20"/>
            </w:rPr>
            <w:t>☐</w:t>
          </w:r>
        </w:sdtContent>
      </w:sdt>
      <w:r w:rsidR="00006041" w:rsidRPr="00DE34D7">
        <w:rPr>
          <w:rFonts w:ascii="Arial" w:hAnsi="Arial" w:cs="Arial"/>
          <w:color w:val="auto"/>
          <w:sz w:val="20"/>
        </w:rPr>
        <w:t xml:space="preserve"> Ja</w:t>
      </w:r>
      <w:r w:rsidR="00006041" w:rsidRPr="00DE34D7">
        <w:rPr>
          <w:rFonts w:ascii="Arial" w:hAnsi="Arial" w:cs="Arial"/>
          <w:color w:val="auto"/>
          <w:sz w:val="20"/>
        </w:rPr>
        <w:tab/>
      </w:r>
      <w:r w:rsidR="00006041" w:rsidRPr="00DE34D7">
        <w:rPr>
          <w:rFonts w:ascii="Arial" w:hAnsi="Arial" w:cs="Arial"/>
          <w:color w:val="auto"/>
          <w:sz w:val="20"/>
        </w:rPr>
        <w:tab/>
      </w:r>
      <w:sdt>
        <w:sdtPr>
          <w:rPr>
            <w:rFonts w:ascii="Arial" w:hAnsi="Arial" w:cs="Arial"/>
            <w:color w:val="auto"/>
            <w:sz w:val="20"/>
          </w:rPr>
          <w:id w:val="-1118603739"/>
          <w14:checkbox>
            <w14:checked w14:val="0"/>
            <w14:checkedState w14:val="2612" w14:font="MS Gothic"/>
            <w14:uncheckedState w14:val="2610" w14:font="MS Gothic"/>
          </w14:checkbox>
        </w:sdtPr>
        <w:sdtEndPr/>
        <w:sdtContent>
          <w:r w:rsidR="00DE230D" w:rsidRPr="00DE34D7">
            <w:rPr>
              <w:rFonts w:ascii="Segoe UI Symbol" w:eastAsia="MS Gothic" w:hAnsi="Segoe UI Symbol" w:cs="Segoe UI Symbol"/>
              <w:color w:val="auto"/>
              <w:sz w:val="20"/>
            </w:rPr>
            <w:t>☐</w:t>
          </w:r>
        </w:sdtContent>
      </w:sdt>
      <w:r w:rsidR="00006041" w:rsidRPr="00DE34D7">
        <w:rPr>
          <w:rFonts w:ascii="Arial" w:hAnsi="Arial" w:cs="Arial"/>
          <w:color w:val="auto"/>
          <w:sz w:val="20"/>
        </w:rPr>
        <w:t xml:space="preserve"> Nein</w:t>
      </w:r>
      <w:r w:rsidR="00006041" w:rsidRPr="00DE34D7">
        <w:rPr>
          <w:rFonts w:ascii="Arial" w:hAnsi="Arial" w:cs="Arial"/>
          <w:color w:val="auto"/>
          <w:sz w:val="20"/>
        </w:rPr>
        <w:tab/>
      </w:r>
      <w:r w:rsidR="00006041" w:rsidRPr="00DE34D7">
        <w:rPr>
          <w:rFonts w:ascii="Arial" w:hAnsi="Arial" w:cs="Arial"/>
          <w:color w:val="auto"/>
          <w:sz w:val="20"/>
        </w:rPr>
        <w:tab/>
      </w:r>
    </w:p>
    <w:p w14:paraId="7FD49A4C" w14:textId="77777777" w:rsidR="006C78F5" w:rsidRPr="00DE34D7" w:rsidRDefault="006C78F5" w:rsidP="006C78F5">
      <w:pPr>
        <w:pStyle w:val="FliesstextSCON"/>
        <w:rPr>
          <w:color w:val="auto"/>
          <w:sz w:val="20"/>
          <w:szCs w:val="20"/>
        </w:rPr>
      </w:pPr>
    </w:p>
    <w:p w14:paraId="6E03A6CA" w14:textId="4883B571" w:rsidR="00006041" w:rsidRPr="00DE34D7" w:rsidRDefault="00006041" w:rsidP="006C78F5">
      <w:pPr>
        <w:pStyle w:val="FliesstextSCON"/>
        <w:rPr>
          <w:color w:val="auto"/>
          <w:sz w:val="20"/>
          <w:szCs w:val="20"/>
        </w:rPr>
      </w:pPr>
      <w:r w:rsidRPr="00DE34D7">
        <w:rPr>
          <w:color w:val="auto"/>
          <w:sz w:val="20"/>
          <w:szCs w:val="20"/>
        </w:rPr>
        <w:t xml:space="preserve">Welche oder warum werden keine Maßnahmen ergriffen? </w:t>
      </w:r>
    </w:p>
    <w:sdt>
      <w:sdtPr>
        <w:rPr>
          <w:rFonts w:ascii="Arial" w:hAnsi="Arial" w:cs="Arial"/>
          <w:color w:val="auto"/>
          <w:sz w:val="20"/>
        </w:rPr>
        <w:id w:val="-951237180"/>
        <w:placeholder>
          <w:docPart w:val="DefaultPlaceholder_-1854013440"/>
        </w:placeholder>
      </w:sdtPr>
      <w:sdtEndPr/>
      <w:sdtContent>
        <w:p w14:paraId="63A4520F" w14:textId="6DB644E1" w:rsidR="00E25B2A" w:rsidRPr="00DE34D7" w:rsidRDefault="00DE230D" w:rsidP="007B6DFF">
          <w:pPr>
            <w:pStyle w:val="Text"/>
            <w:spacing w:before="60" w:line="300" w:lineRule="exact"/>
            <w:outlineLvl w:val="0"/>
            <w:rPr>
              <w:rFonts w:ascii="Arial" w:hAnsi="Arial" w:cs="Arial"/>
              <w:color w:val="auto"/>
              <w:sz w:val="20"/>
            </w:rPr>
          </w:pPr>
          <w:r w:rsidRPr="00DE34D7">
            <w:rPr>
              <w:rFonts w:ascii="Arial" w:hAnsi="Arial" w:cs="Arial"/>
              <w:color w:val="auto"/>
              <w:sz w:val="20"/>
            </w:rPr>
            <w:t>XXX</w:t>
          </w:r>
        </w:p>
      </w:sdtContent>
    </w:sdt>
    <w:p w14:paraId="27614AC7" w14:textId="39C81C46" w:rsidR="00006041" w:rsidRPr="00DE34D7" w:rsidRDefault="00006041" w:rsidP="000D5181">
      <w:pPr>
        <w:pStyle w:val="HeadlineAufzhlungSCON"/>
        <w:pageBreakBefore/>
        <w:widowControl w:val="0"/>
        <w:ind w:left="426" w:right="289" w:hanging="425"/>
        <w:rPr>
          <w:color w:val="auto"/>
          <w:szCs w:val="20"/>
        </w:rPr>
      </w:pPr>
      <w:r w:rsidRPr="00DE34D7">
        <w:rPr>
          <w:color w:val="auto"/>
          <w:szCs w:val="20"/>
        </w:rPr>
        <w:t xml:space="preserve">Verfügbarkeit und Belastbarkeit </w:t>
      </w:r>
      <w:r w:rsidR="007B6DFF" w:rsidRPr="00DE34D7">
        <w:rPr>
          <w:color w:val="auto"/>
          <w:szCs w:val="20"/>
        </w:rPr>
        <w:br/>
      </w:r>
    </w:p>
    <w:p w14:paraId="5A7E74F4" w14:textId="290DBE9C" w:rsidR="00006041" w:rsidRPr="00DE34D7" w:rsidRDefault="00006041" w:rsidP="006C78F5">
      <w:pPr>
        <w:pStyle w:val="FliesstextSCON"/>
        <w:rPr>
          <w:color w:val="auto"/>
          <w:sz w:val="20"/>
          <w:szCs w:val="20"/>
        </w:rPr>
      </w:pPr>
      <w:r w:rsidRPr="00DE34D7">
        <w:rPr>
          <w:color w:val="auto"/>
          <w:sz w:val="20"/>
          <w:szCs w:val="20"/>
        </w:rPr>
        <w:t>Ziel der Maßnahmen: Personenbezogene Daten sind gegen zufällige Zerstörung oder Verlust zu schützen. Maßnahmen zur Datensicherung müssen getroffen werden.</w:t>
      </w:r>
    </w:p>
    <w:p w14:paraId="0F561F3F" w14:textId="77777777" w:rsidR="006C78F5" w:rsidRPr="00DE34D7" w:rsidRDefault="006C78F5" w:rsidP="006C78F5">
      <w:pPr>
        <w:pStyle w:val="FliesstextSCON"/>
        <w:rPr>
          <w:color w:val="auto"/>
          <w:sz w:val="20"/>
          <w:szCs w:val="20"/>
        </w:rPr>
      </w:pPr>
    </w:p>
    <w:p w14:paraId="4059AB7A" w14:textId="181F73C4" w:rsidR="00006041" w:rsidRPr="00DE34D7" w:rsidRDefault="00006041" w:rsidP="006C78F5">
      <w:pPr>
        <w:pStyle w:val="FliesstextSCON"/>
        <w:rPr>
          <w:color w:val="auto"/>
          <w:sz w:val="20"/>
          <w:szCs w:val="20"/>
        </w:rPr>
      </w:pPr>
      <w:r w:rsidRPr="00DE34D7">
        <w:rPr>
          <w:color w:val="auto"/>
          <w:sz w:val="20"/>
          <w:szCs w:val="20"/>
        </w:rPr>
        <w:t>Mögliche Beispiele: Back</w:t>
      </w:r>
      <w:r w:rsidR="00FB4211" w:rsidRPr="00DE34D7">
        <w:rPr>
          <w:color w:val="auto"/>
          <w:sz w:val="20"/>
          <w:szCs w:val="20"/>
        </w:rPr>
        <w:t>-</w:t>
      </w:r>
      <w:r w:rsidRPr="00DE34D7">
        <w:rPr>
          <w:color w:val="auto"/>
          <w:sz w:val="20"/>
          <w:szCs w:val="20"/>
        </w:rPr>
        <w:t>up-Verfahren, Spiegeln von Festplatten, z</w:t>
      </w:r>
      <w:r w:rsidR="00FB4211" w:rsidRPr="00DE34D7">
        <w:rPr>
          <w:color w:val="auto"/>
          <w:sz w:val="20"/>
          <w:szCs w:val="20"/>
        </w:rPr>
        <w:t>. </w:t>
      </w:r>
      <w:r w:rsidRPr="00DE34D7">
        <w:rPr>
          <w:color w:val="auto"/>
          <w:sz w:val="20"/>
          <w:szCs w:val="20"/>
        </w:rPr>
        <w:t>B. RAID-Verfahren, unterbrechungsfreie Stromversorgung (USV), getrennte Aufbewahrung, Virenschutz, Firewall, Notfallplan, Berücksichtigung von möglichen Natureinflüsse</w:t>
      </w:r>
      <w:r w:rsidR="00FB4211" w:rsidRPr="00DE34D7">
        <w:rPr>
          <w:color w:val="auto"/>
          <w:sz w:val="20"/>
          <w:szCs w:val="20"/>
        </w:rPr>
        <w:t>n</w:t>
      </w:r>
      <w:r w:rsidRPr="00DE34D7">
        <w:rPr>
          <w:color w:val="auto"/>
          <w:sz w:val="20"/>
          <w:szCs w:val="20"/>
        </w:rPr>
        <w:t>, wie z</w:t>
      </w:r>
      <w:r w:rsidR="00FB4211" w:rsidRPr="00DE34D7">
        <w:rPr>
          <w:color w:val="auto"/>
          <w:sz w:val="20"/>
          <w:szCs w:val="20"/>
        </w:rPr>
        <w:t>. </w:t>
      </w:r>
      <w:r w:rsidRPr="00DE34D7">
        <w:rPr>
          <w:color w:val="auto"/>
          <w:sz w:val="20"/>
          <w:szCs w:val="20"/>
        </w:rPr>
        <w:t>B. Hochwasser, Platzierung von Datenverarbeitungsanlagen in höheren Etagen, Installierung von Schutzsteckdosenleisten, Brandschutztüren, Alarmanlagen, Blitzableiter, Vergatterung von Fenstern, Einrichtung eines abgesicherten Stromanschlusses, Vermeidung der Nutzung von mobilen Endgeräten, galvanische Trennung von Netzwerkanschlüssen, keine Platzierung von Servern in Räumen mit Wasserleitungen in der Raumdecke, Synchronisierung von Daten, regelmäßiger Test der Funktion der Datensicherungen und der Einspielbarkeit der gesicherten Daten, Kühlung und Belüftung von Servern, Bereitstellung von Feuerlöschern, Installierung von Brandmeldern, Durchführung von Brandschutzbegehungen, Installierung von Brandfrüherkennungsanlagen, schriftliche Fixierung eines Datensicherheitskonzepts, Erteilung einer schriftlichen Dienstanweisung zur Sicherung von Daten auf mobilen Geräten/Datenträgern, Schulung der Mitarbeiter auf den richtigen Umgang mit Datenverarbeitungsanlagen/Speichermedien/Datensicherungen, Erstellung eines Katastrophenplans, Auslagerung von Datensicherungen bei zertifizierten Dienstleistern, Umkopieren der Daten von Speichermedien mit begrenzter Lebensdauer wie z</w:t>
      </w:r>
      <w:r w:rsidR="00FB4211" w:rsidRPr="00DE34D7">
        <w:rPr>
          <w:color w:val="auto"/>
          <w:sz w:val="20"/>
          <w:szCs w:val="20"/>
        </w:rPr>
        <w:t>. </w:t>
      </w:r>
      <w:r w:rsidRPr="00DE34D7">
        <w:rPr>
          <w:color w:val="auto"/>
          <w:sz w:val="20"/>
          <w:szCs w:val="20"/>
        </w:rPr>
        <w:t>B. CD-ROM/DVD auf andere Datenträger, Aufbewahrung von Datensicherungen in feuerfesten Tresoren, betriebliches Rauchverbot, Durchführung von internen Überprüfungen der Belastbarkeit und Belastung der Systeme sowie Durchführung von IT-Penetrationstests durch einen externe</w:t>
      </w:r>
      <w:r w:rsidR="00FB4211" w:rsidRPr="00DE34D7">
        <w:rPr>
          <w:color w:val="auto"/>
          <w:sz w:val="20"/>
          <w:szCs w:val="20"/>
        </w:rPr>
        <w:t>n</w:t>
      </w:r>
      <w:r w:rsidRPr="00DE34D7">
        <w:rPr>
          <w:color w:val="auto"/>
          <w:sz w:val="20"/>
          <w:szCs w:val="20"/>
        </w:rPr>
        <w:t xml:space="preserve"> Dienstleister.</w:t>
      </w:r>
    </w:p>
    <w:p w14:paraId="4E871809" w14:textId="77777777" w:rsidR="006C78F5" w:rsidRPr="00DE34D7" w:rsidRDefault="006C78F5" w:rsidP="006C78F5">
      <w:pPr>
        <w:pStyle w:val="FliesstextSCON"/>
        <w:rPr>
          <w:color w:val="auto"/>
          <w:sz w:val="20"/>
          <w:szCs w:val="20"/>
        </w:rPr>
      </w:pPr>
    </w:p>
    <w:p w14:paraId="4B14444E" w14:textId="7FDFFA02" w:rsidR="00006041" w:rsidRPr="00DE34D7" w:rsidRDefault="00006041" w:rsidP="006C78F5">
      <w:pPr>
        <w:pStyle w:val="FliesstextSCON"/>
        <w:rPr>
          <w:color w:val="auto"/>
          <w:sz w:val="20"/>
          <w:szCs w:val="20"/>
        </w:rPr>
      </w:pPr>
      <w:r w:rsidRPr="00DE34D7">
        <w:rPr>
          <w:color w:val="auto"/>
          <w:sz w:val="20"/>
          <w:szCs w:val="20"/>
        </w:rPr>
        <w:t>Werden technische und organisatorische Maßnahmen zur Verfügbarkeitskontrolle unternommen?</w:t>
      </w:r>
    </w:p>
    <w:p w14:paraId="638D4E22" w14:textId="666A1849" w:rsidR="00006041" w:rsidRPr="00DE34D7" w:rsidRDefault="00A92304" w:rsidP="00006041">
      <w:pPr>
        <w:pStyle w:val="Text"/>
        <w:spacing w:before="60" w:line="300" w:lineRule="exact"/>
        <w:rPr>
          <w:rFonts w:ascii="Arial" w:hAnsi="Arial" w:cs="Arial"/>
          <w:color w:val="auto"/>
          <w:sz w:val="20"/>
        </w:rPr>
      </w:pPr>
      <w:sdt>
        <w:sdtPr>
          <w:rPr>
            <w:rFonts w:ascii="Arial" w:hAnsi="Arial" w:cs="Arial"/>
            <w:color w:val="auto"/>
            <w:sz w:val="20"/>
          </w:rPr>
          <w:id w:val="588202051"/>
          <w14:checkbox>
            <w14:checked w14:val="0"/>
            <w14:checkedState w14:val="2612" w14:font="MS Gothic"/>
            <w14:uncheckedState w14:val="2610" w14:font="MS Gothic"/>
          </w14:checkbox>
        </w:sdtPr>
        <w:sdtEndPr/>
        <w:sdtContent>
          <w:r w:rsidR="00DE230D" w:rsidRPr="00DE34D7">
            <w:rPr>
              <w:rFonts w:ascii="Segoe UI Symbol" w:eastAsia="MS Gothic" w:hAnsi="Segoe UI Symbol" w:cs="Segoe UI Symbol"/>
              <w:color w:val="auto"/>
              <w:sz w:val="20"/>
            </w:rPr>
            <w:t>☐</w:t>
          </w:r>
        </w:sdtContent>
      </w:sdt>
      <w:r w:rsidR="00006041" w:rsidRPr="00DE34D7">
        <w:rPr>
          <w:rFonts w:ascii="Arial" w:hAnsi="Arial" w:cs="Arial"/>
          <w:color w:val="auto"/>
          <w:sz w:val="20"/>
        </w:rPr>
        <w:t xml:space="preserve"> Ja</w:t>
      </w:r>
      <w:r w:rsidR="00006041" w:rsidRPr="00DE34D7">
        <w:rPr>
          <w:rFonts w:ascii="Arial" w:hAnsi="Arial" w:cs="Arial"/>
          <w:color w:val="auto"/>
          <w:sz w:val="20"/>
        </w:rPr>
        <w:tab/>
      </w:r>
      <w:r w:rsidR="00006041" w:rsidRPr="00DE34D7">
        <w:rPr>
          <w:rFonts w:ascii="Arial" w:hAnsi="Arial" w:cs="Arial"/>
          <w:color w:val="auto"/>
          <w:sz w:val="20"/>
        </w:rPr>
        <w:tab/>
      </w:r>
      <w:sdt>
        <w:sdtPr>
          <w:rPr>
            <w:rFonts w:ascii="Arial" w:hAnsi="Arial" w:cs="Arial"/>
            <w:color w:val="auto"/>
            <w:sz w:val="20"/>
          </w:rPr>
          <w:id w:val="-1351877023"/>
          <w14:checkbox>
            <w14:checked w14:val="0"/>
            <w14:checkedState w14:val="2612" w14:font="MS Gothic"/>
            <w14:uncheckedState w14:val="2610" w14:font="MS Gothic"/>
          </w14:checkbox>
        </w:sdtPr>
        <w:sdtEndPr/>
        <w:sdtContent>
          <w:r w:rsidR="00DE230D" w:rsidRPr="00DE34D7">
            <w:rPr>
              <w:rFonts w:ascii="Segoe UI Symbol" w:eastAsia="MS Gothic" w:hAnsi="Segoe UI Symbol" w:cs="Segoe UI Symbol"/>
              <w:color w:val="auto"/>
              <w:sz w:val="20"/>
            </w:rPr>
            <w:t>☐</w:t>
          </w:r>
        </w:sdtContent>
      </w:sdt>
      <w:r w:rsidR="00006041" w:rsidRPr="00DE34D7">
        <w:rPr>
          <w:rFonts w:ascii="Arial" w:hAnsi="Arial" w:cs="Arial"/>
          <w:color w:val="auto"/>
          <w:sz w:val="20"/>
        </w:rPr>
        <w:t xml:space="preserve"> Nein</w:t>
      </w:r>
      <w:r w:rsidR="00006041" w:rsidRPr="00DE34D7">
        <w:rPr>
          <w:rFonts w:ascii="Arial" w:hAnsi="Arial" w:cs="Arial"/>
          <w:color w:val="auto"/>
          <w:sz w:val="20"/>
        </w:rPr>
        <w:tab/>
      </w:r>
    </w:p>
    <w:p w14:paraId="41920E6F" w14:textId="77777777" w:rsidR="006C78F5" w:rsidRPr="00DE34D7" w:rsidRDefault="006C78F5" w:rsidP="006C78F5">
      <w:pPr>
        <w:pStyle w:val="FliesstextSCON"/>
        <w:rPr>
          <w:color w:val="auto"/>
          <w:sz w:val="20"/>
          <w:szCs w:val="20"/>
        </w:rPr>
      </w:pPr>
    </w:p>
    <w:p w14:paraId="3EFB5A79" w14:textId="1E33BACD" w:rsidR="00006041" w:rsidRPr="00DE34D7" w:rsidRDefault="00006041" w:rsidP="006C78F5">
      <w:pPr>
        <w:pStyle w:val="FliesstextSCON"/>
        <w:rPr>
          <w:color w:val="auto"/>
          <w:sz w:val="20"/>
          <w:szCs w:val="20"/>
        </w:rPr>
      </w:pPr>
      <w:r w:rsidRPr="00DE34D7">
        <w:rPr>
          <w:color w:val="auto"/>
          <w:sz w:val="20"/>
          <w:szCs w:val="20"/>
        </w:rPr>
        <w:t>Welche oder warum werden keine Maßnahmen ergriffen?</w:t>
      </w:r>
    </w:p>
    <w:sdt>
      <w:sdtPr>
        <w:rPr>
          <w:rFonts w:ascii="Arial" w:hAnsi="Arial" w:cs="Arial"/>
          <w:color w:val="auto"/>
          <w:sz w:val="20"/>
        </w:rPr>
        <w:id w:val="424235389"/>
        <w:placeholder>
          <w:docPart w:val="DefaultPlaceholder_-1854013440"/>
        </w:placeholder>
      </w:sdtPr>
      <w:sdtEndPr/>
      <w:sdtContent>
        <w:p w14:paraId="337868D2" w14:textId="42AD7EE9" w:rsidR="007B6DFF" w:rsidRPr="00DE34D7" w:rsidRDefault="00DE230D" w:rsidP="00006041">
          <w:pPr>
            <w:pStyle w:val="Text"/>
            <w:spacing w:before="60" w:line="300" w:lineRule="exact"/>
            <w:outlineLvl w:val="0"/>
            <w:rPr>
              <w:rFonts w:ascii="Arial" w:hAnsi="Arial" w:cs="Arial"/>
              <w:color w:val="auto"/>
              <w:sz w:val="20"/>
            </w:rPr>
          </w:pPr>
          <w:r w:rsidRPr="00DE34D7">
            <w:rPr>
              <w:rFonts w:ascii="Arial" w:hAnsi="Arial" w:cs="Arial"/>
              <w:color w:val="auto"/>
              <w:sz w:val="20"/>
            </w:rPr>
            <w:t>XXX</w:t>
          </w:r>
        </w:p>
      </w:sdtContent>
    </w:sdt>
    <w:p w14:paraId="2D733BBD" w14:textId="77777777" w:rsidR="00006041" w:rsidRPr="00DE34D7" w:rsidRDefault="00006041" w:rsidP="000D5181">
      <w:pPr>
        <w:pStyle w:val="HeadlineAufzhlungSCON"/>
        <w:pageBreakBefore/>
        <w:widowControl w:val="0"/>
        <w:ind w:left="426" w:right="289" w:hanging="425"/>
        <w:rPr>
          <w:color w:val="auto"/>
          <w:szCs w:val="20"/>
        </w:rPr>
      </w:pPr>
      <w:r w:rsidRPr="00DE34D7">
        <w:rPr>
          <w:color w:val="auto"/>
          <w:szCs w:val="20"/>
        </w:rPr>
        <w:t xml:space="preserve"> Organisatorische Maẞnahmen</w:t>
      </w:r>
    </w:p>
    <w:p w14:paraId="3C9D7B89" w14:textId="77777777" w:rsidR="00DE230D" w:rsidRPr="00DE34D7" w:rsidRDefault="00DE230D" w:rsidP="00DE230D">
      <w:pPr>
        <w:pStyle w:val="FliesstextSCON"/>
        <w:rPr>
          <w:color w:val="auto"/>
          <w:sz w:val="20"/>
          <w:szCs w:val="20"/>
        </w:rPr>
      </w:pPr>
    </w:p>
    <w:p w14:paraId="4C0B153A" w14:textId="1BA1F0EB" w:rsidR="00DE230D" w:rsidRPr="00DE34D7" w:rsidRDefault="00006041" w:rsidP="00DE230D">
      <w:pPr>
        <w:pStyle w:val="FliesstextSCON"/>
        <w:rPr>
          <w:color w:val="auto"/>
          <w:sz w:val="20"/>
          <w:szCs w:val="20"/>
        </w:rPr>
      </w:pPr>
      <w:r w:rsidRPr="00DE34D7">
        <w:rPr>
          <w:color w:val="auto"/>
          <w:sz w:val="20"/>
          <w:szCs w:val="20"/>
        </w:rPr>
        <w:t xml:space="preserve">Ziel der Maßnahmen: </w:t>
      </w:r>
      <w:r w:rsidR="00662FB8" w:rsidRPr="00DE34D7">
        <w:rPr>
          <w:color w:val="auto"/>
          <w:sz w:val="20"/>
          <w:szCs w:val="20"/>
        </w:rPr>
        <w:t xml:space="preserve">die </w:t>
      </w:r>
      <w:r w:rsidRPr="00DE34D7">
        <w:rPr>
          <w:color w:val="auto"/>
          <w:sz w:val="20"/>
          <w:szCs w:val="20"/>
        </w:rPr>
        <w:t>Mitarbeiter über den richtigen Umgang mit Daten zu informieren, anzuweisen und erforderliche Vorgehensweise zu definieren, um die Daten ausreichend zu schützen.</w:t>
      </w:r>
    </w:p>
    <w:p w14:paraId="3E687B30" w14:textId="77777777" w:rsidR="00DE230D" w:rsidRPr="00DE34D7" w:rsidRDefault="00DE230D" w:rsidP="00DE230D">
      <w:pPr>
        <w:pStyle w:val="FliesstextSCON"/>
        <w:rPr>
          <w:color w:val="auto"/>
          <w:sz w:val="20"/>
          <w:szCs w:val="20"/>
        </w:rPr>
      </w:pPr>
    </w:p>
    <w:p w14:paraId="5A410AB8" w14:textId="10776DCD" w:rsidR="00006041" w:rsidRPr="00DE34D7" w:rsidRDefault="00006041" w:rsidP="00DE230D">
      <w:pPr>
        <w:pStyle w:val="FliesstextSCON"/>
        <w:rPr>
          <w:color w:val="auto"/>
          <w:sz w:val="20"/>
          <w:szCs w:val="20"/>
        </w:rPr>
      </w:pPr>
      <w:r w:rsidRPr="00DE34D7">
        <w:rPr>
          <w:color w:val="auto"/>
          <w:sz w:val="20"/>
          <w:szCs w:val="20"/>
        </w:rPr>
        <w:t xml:space="preserve">Mögliche Beispiele: </w:t>
      </w:r>
      <w:r w:rsidR="00662FB8" w:rsidRPr="00DE34D7">
        <w:rPr>
          <w:color w:val="auto"/>
          <w:sz w:val="20"/>
          <w:szCs w:val="20"/>
        </w:rPr>
        <w:t xml:space="preserve">regelmäßige </w:t>
      </w:r>
      <w:r w:rsidRPr="00DE34D7">
        <w:rPr>
          <w:color w:val="auto"/>
          <w:sz w:val="20"/>
          <w:szCs w:val="20"/>
        </w:rPr>
        <w:t xml:space="preserve">Mitarbeiterschulungen mit Nachweis, Sicherheitskonzept, schriftlich unterschriebene Verpflichtung auf das Datengeheimnis, schriftliche Arbeitsanweisungen, Betriebsvereinbarungen, Richtlinien oder Merkblätter zum Datenschutz, schriftliche Dokumentation zum Ein- oder Austritt ins Unternehmen, schriftlich geregelte und dokumentierte Schlüsselvergabe, Dokumentation von Auskunftsersuchen, Anliegen, Berichtigungen, Löschungen oder Sperrungen von personenbezogenen Daten, manuell geführte Protokolle, schriftliche Einwilligung, Verpflichtung aller Dienstleister auf den Datenschutz, Nutzung von Schweigepflichtentbindung, Prüfungen durch die interne oder externe Revision, </w:t>
      </w:r>
      <w:proofErr w:type="spellStart"/>
      <w:r w:rsidRPr="00DE34D7">
        <w:rPr>
          <w:color w:val="auto"/>
          <w:sz w:val="20"/>
          <w:szCs w:val="20"/>
        </w:rPr>
        <w:t>Riskmanager</w:t>
      </w:r>
      <w:proofErr w:type="spellEnd"/>
      <w:r w:rsidRPr="00DE34D7">
        <w:rPr>
          <w:color w:val="auto"/>
          <w:sz w:val="20"/>
          <w:szCs w:val="20"/>
        </w:rPr>
        <w:t xml:space="preserve">, Compliance Officer, IT-Sicherheitsbeauftragten, Qualitätsmanager, etablierte Meldeprozesse für Datenschutzverstöße und </w:t>
      </w:r>
      <w:proofErr w:type="spellStart"/>
      <w:r w:rsidRPr="00DE34D7">
        <w:rPr>
          <w:color w:val="auto"/>
          <w:sz w:val="20"/>
          <w:szCs w:val="20"/>
        </w:rPr>
        <w:t>Incident</w:t>
      </w:r>
      <w:proofErr w:type="spellEnd"/>
      <w:r w:rsidRPr="00DE34D7">
        <w:rPr>
          <w:color w:val="auto"/>
          <w:sz w:val="20"/>
          <w:szCs w:val="20"/>
        </w:rPr>
        <w:t xml:space="preserve">-Response-Management für IT-Sicherheitsvorfälle, Durchführen von internen und externen Audits, Erlangung </w:t>
      </w:r>
      <w:r w:rsidR="00662FB8" w:rsidRPr="00DE34D7">
        <w:rPr>
          <w:color w:val="auto"/>
          <w:sz w:val="20"/>
          <w:szCs w:val="20"/>
        </w:rPr>
        <w:t xml:space="preserve">einer </w:t>
      </w:r>
      <w:r w:rsidRPr="00DE34D7">
        <w:rPr>
          <w:color w:val="auto"/>
          <w:sz w:val="20"/>
          <w:szCs w:val="20"/>
        </w:rPr>
        <w:t>Datenschutzzertifizierung, Definition und Einhaltung von Verhaltensregelungen und Selbstverpflichtungen.</w:t>
      </w:r>
    </w:p>
    <w:p w14:paraId="7FAB0726" w14:textId="77777777" w:rsidR="00DE230D" w:rsidRPr="00DE34D7" w:rsidRDefault="00DE230D" w:rsidP="00DE230D">
      <w:pPr>
        <w:pStyle w:val="FliesstextSCON"/>
        <w:rPr>
          <w:color w:val="auto"/>
          <w:sz w:val="20"/>
          <w:szCs w:val="20"/>
        </w:rPr>
      </w:pPr>
    </w:p>
    <w:p w14:paraId="0C4509AB" w14:textId="77777777" w:rsidR="00006041" w:rsidRPr="00DE34D7" w:rsidRDefault="00006041" w:rsidP="00DE230D">
      <w:pPr>
        <w:pStyle w:val="FliesstextSCON"/>
        <w:rPr>
          <w:color w:val="auto"/>
          <w:sz w:val="20"/>
          <w:szCs w:val="20"/>
        </w:rPr>
      </w:pPr>
      <w:r w:rsidRPr="00DE34D7">
        <w:rPr>
          <w:color w:val="auto"/>
          <w:sz w:val="20"/>
          <w:szCs w:val="20"/>
        </w:rPr>
        <w:t>Werden grundsätzlich organisatorische Maßnahmen unternommen?</w:t>
      </w:r>
    </w:p>
    <w:p w14:paraId="4F9089E9" w14:textId="432F4C48" w:rsidR="00006041" w:rsidRPr="00DE34D7" w:rsidRDefault="00A92304" w:rsidP="00006041">
      <w:pPr>
        <w:pStyle w:val="Text"/>
        <w:spacing w:before="60" w:line="300" w:lineRule="exact"/>
        <w:rPr>
          <w:rFonts w:ascii="Arial" w:hAnsi="Arial" w:cs="Arial"/>
          <w:color w:val="auto"/>
          <w:sz w:val="20"/>
        </w:rPr>
      </w:pPr>
      <w:sdt>
        <w:sdtPr>
          <w:rPr>
            <w:rFonts w:ascii="Arial" w:hAnsi="Arial" w:cs="Arial"/>
            <w:color w:val="auto"/>
            <w:sz w:val="20"/>
          </w:rPr>
          <w:id w:val="-237179736"/>
          <w14:checkbox>
            <w14:checked w14:val="0"/>
            <w14:checkedState w14:val="2612" w14:font="MS Gothic"/>
            <w14:uncheckedState w14:val="2610" w14:font="MS Gothic"/>
          </w14:checkbox>
        </w:sdtPr>
        <w:sdtEndPr/>
        <w:sdtContent>
          <w:r w:rsidR="00DE230D" w:rsidRPr="00DE34D7">
            <w:rPr>
              <w:rFonts w:ascii="Segoe UI Symbol" w:eastAsia="MS Gothic" w:hAnsi="Segoe UI Symbol" w:cs="Segoe UI Symbol"/>
              <w:color w:val="auto"/>
              <w:sz w:val="20"/>
            </w:rPr>
            <w:t>☐</w:t>
          </w:r>
        </w:sdtContent>
      </w:sdt>
      <w:r w:rsidR="00006041" w:rsidRPr="00DE34D7">
        <w:rPr>
          <w:rFonts w:ascii="Arial" w:hAnsi="Arial" w:cs="Arial"/>
          <w:color w:val="auto"/>
          <w:sz w:val="20"/>
        </w:rPr>
        <w:t xml:space="preserve"> Ja</w:t>
      </w:r>
      <w:r w:rsidR="00006041" w:rsidRPr="00DE34D7">
        <w:rPr>
          <w:rFonts w:ascii="Arial" w:hAnsi="Arial" w:cs="Arial"/>
          <w:color w:val="auto"/>
          <w:sz w:val="20"/>
        </w:rPr>
        <w:tab/>
      </w:r>
      <w:r w:rsidR="00006041" w:rsidRPr="00DE34D7">
        <w:rPr>
          <w:rFonts w:ascii="Arial" w:hAnsi="Arial" w:cs="Arial"/>
          <w:color w:val="auto"/>
          <w:sz w:val="20"/>
        </w:rPr>
        <w:tab/>
      </w:r>
      <w:sdt>
        <w:sdtPr>
          <w:rPr>
            <w:rFonts w:ascii="Arial" w:hAnsi="Arial" w:cs="Arial"/>
            <w:color w:val="auto"/>
            <w:sz w:val="20"/>
          </w:rPr>
          <w:id w:val="1294412681"/>
          <w14:checkbox>
            <w14:checked w14:val="0"/>
            <w14:checkedState w14:val="2612" w14:font="MS Gothic"/>
            <w14:uncheckedState w14:val="2610" w14:font="MS Gothic"/>
          </w14:checkbox>
        </w:sdtPr>
        <w:sdtEndPr/>
        <w:sdtContent>
          <w:r w:rsidR="00DE230D" w:rsidRPr="00DE34D7">
            <w:rPr>
              <w:rFonts w:ascii="Segoe UI Symbol" w:eastAsia="MS Gothic" w:hAnsi="Segoe UI Symbol" w:cs="Segoe UI Symbol"/>
              <w:color w:val="auto"/>
              <w:sz w:val="20"/>
            </w:rPr>
            <w:t>☐</w:t>
          </w:r>
        </w:sdtContent>
      </w:sdt>
      <w:r w:rsidR="00006041" w:rsidRPr="00DE34D7">
        <w:rPr>
          <w:rFonts w:ascii="Arial" w:hAnsi="Arial" w:cs="Arial"/>
          <w:color w:val="auto"/>
          <w:sz w:val="20"/>
        </w:rPr>
        <w:t xml:space="preserve"> Nein</w:t>
      </w:r>
      <w:r w:rsidR="00006041" w:rsidRPr="00DE34D7">
        <w:rPr>
          <w:rFonts w:ascii="Arial" w:hAnsi="Arial" w:cs="Arial"/>
          <w:color w:val="auto"/>
          <w:sz w:val="20"/>
        </w:rPr>
        <w:tab/>
      </w:r>
      <w:r w:rsidR="007B6DFF" w:rsidRPr="00DE34D7">
        <w:rPr>
          <w:rFonts w:ascii="Arial" w:hAnsi="Arial" w:cs="Arial"/>
          <w:color w:val="auto"/>
          <w:sz w:val="20"/>
        </w:rPr>
        <w:br/>
      </w:r>
    </w:p>
    <w:p w14:paraId="77079099" w14:textId="77777777" w:rsidR="00006041" w:rsidRPr="00DE34D7" w:rsidRDefault="00006041" w:rsidP="00DE230D">
      <w:pPr>
        <w:pStyle w:val="FliesstextSCON"/>
        <w:rPr>
          <w:color w:val="auto"/>
          <w:sz w:val="20"/>
          <w:szCs w:val="20"/>
        </w:rPr>
      </w:pPr>
      <w:r w:rsidRPr="00DE34D7">
        <w:rPr>
          <w:color w:val="auto"/>
          <w:sz w:val="20"/>
          <w:szCs w:val="20"/>
        </w:rPr>
        <w:t xml:space="preserve">Welche oder warum werden keine Maßnahmen ergriffen? </w:t>
      </w:r>
    </w:p>
    <w:p w14:paraId="257E4079" w14:textId="235A6539" w:rsidR="0005799C" w:rsidRPr="00DE34D7" w:rsidRDefault="00A92304" w:rsidP="007B6DFF">
      <w:pPr>
        <w:pStyle w:val="Text"/>
        <w:spacing w:before="60" w:line="300" w:lineRule="exact"/>
        <w:outlineLvl w:val="0"/>
        <w:rPr>
          <w:rFonts w:ascii="Arial" w:hAnsi="Arial" w:cs="Arial"/>
          <w:color w:val="auto"/>
          <w:sz w:val="20"/>
        </w:rPr>
      </w:pPr>
      <w:sdt>
        <w:sdtPr>
          <w:rPr>
            <w:rFonts w:ascii="Arial" w:hAnsi="Arial" w:cs="Arial"/>
            <w:color w:val="auto"/>
            <w:sz w:val="20"/>
          </w:rPr>
          <w:id w:val="-1142581493"/>
          <w:placeholder>
            <w:docPart w:val="DefaultPlaceholder_-1854013440"/>
          </w:placeholder>
        </w:sdtPr>
        <w:sdtEndPr/>
        <w:sdtContent>
          <w:r w:rsidR="00DE230D" w:rsidRPr="00DE34D7">
            <w:rPr>
              <w:rFonts w:ascii="Arial" w:hAnsi="Arial" w:cs="Arial"/>
              <w:color w:val="auto"/>
              <w:sz w:val="20"/>
            </w:rPr>
            <w:t>XXX</w:t>
          </w:r>
        </w:sdtContent>
      </w:sdt>
    </w:p>
    <w:p w14:paraId="761747C4" w14:textId="11D13D50" w:rsidR="00DE230D" w:rsidRPr="00DE34D7" w:rsidRDefault="00006041" w:rsidP="000D5181">
      <w:pPr>
        <w:pStyle w:val="HeadlineAufzhlungSCON"/>
        <w:pageBreakBefore/>
        <w:widowControl w:val="0"/>
        <w:ind w:left="426" w:right="289" w:hanging="425"/>
        <w:rPr>
          <w:color w:val="auto"/>
          <w:szCs w:val="20"/>
        </w:rPr>
      </w:pPr>
      <w:r w:rsidRPr="00DE34D7">
        <w:rPr>
          <w:color w:val="auto"/>
          <w:szCs w:val="20"/>
        </w:rPr>
        <w:t xml:space="preserve">Kontrollen der technischen und organisatorischen MaẞNahmen </w:t>
      </w:r>
    </w:p>
    <w:p w14:paraId="5D18F773" w14:textId="77777777" w:rsidR="00DE230D" w:rsidRPr="00DE34D7" w:rsidRDefault="00DE230D" w:rsidP="00DE230D">
      <w:pPr>
        <w:pStyle w:val="FliesstextSCON"/>
        <w:rPr>
          <w:color w:val="auto"/>
          <w:sz w:val="20"/>
          <w:szCs w:val="20"/>
        </w:rPr>
      </w:pPr>
    </w:p>
    <w:p w14:paraId="561ADB01" w14:textId="56D7783B" w:rsidR="00006041" w:rsidRPr="00DE34D7" w:rsidRDefault="00006041" w:rsidP="00DE230D">
      <w:pPr>
        <w:pStyle w:val="FliesstextSCON"/>
        <w:rPr>
          <w:color w:val="auto"/>
          <w:sz w:val="20"/>
          <w:szCs w:val="20"/>
        </w:rPr>
      </w:pPr>
      <w:r w:rsidRPr="00DE34D7">
        <w:rPr>
          <w:color w:val="auto"/>
          <w:sz w:val="20"/>
          <w:szCs w:val="20"/>
        </w:rPr>
        <w:t xml:space="preserve">Ziel der Maßnahmen: </w:t>
      </w:r>
      <w:r w:rsidR="00E20AAC" w:rsidRPr="00DE34D7">
        <w:rPr>
          <w:color w:val="auto"/>
          <w:sz w:val="20"/>
          <w:szCs w:val="20"/>
        </w:rPr>
        <w:t xml:space="preserve">ein </w:t>
      </w:r>
      <w:r w:rsidRPr="00DE34D7">
        <w:rPr>
          <w:color w:val="auto"/>
          <w:sz w:val="20"/>
          <w:szCs w:val="20"/>
        </w:rPr>
        <w:t>Verfahren zur regelmäßigen Überprüfung, Bewertung und Evaluierung der Wirksamkeit der technischen und organisatorischen Maßnahmen zur Gewährleistung der Sicherheit der Verarbeitung.</w:t>
      </w:r>
    </w:p>
    <w:p w14:paraId="1D5C3F9C" w14:textId="77777777" w:rsidR="00E20AAC" w:rsidRPr="00DE34D7" w:rsidRDefault="00E20AAC" w:rsidP="00DE230D">
      <w:pPr>
        <w:pStyle w:val="FliesstextSCON"/>
        <w:rPr>
          <w:color w:val="auto"/>
          <w:sz w:val="20"/>
          <w:szCs w:val="20"/>
        </w:rPr>
      </w:pPr>
    </w:p>
    <w:p w14:paraId="0DAF0054" w14:textId="4BC9ECC2" w:rsidR="00DE230D" w:rsidRPr="00DE34D7" w:rsidRDefault="00006041" w:rsidP="00DE230D">
      <w:pPr>
        <w:pStyle w:val="FliesstextSCON"/>
        <w:rPr>
          <w:color w:val="auto"/>
          <w:sz w:val="20"/>
          <w:szCs w:val="20"/>
        </w:rPr>
      </w:pPr>
      <w:r w:rsidRPr="00DE34D7">
        <w:rPr>
          <w:color w:val="auto"/>
          <w:sz w:val="20"/>
          <w:szCs w:val="20"/>
        </w:rPr>
        <w:t xml:space="preserve">Mögliche Beispiele: </w:t>
      </w:r>
      <w:r w:rsidR="00E20AAC" w:rsidRPr="00DE34D7">
        <w:rPr>
          <w:color w:val="auto"/>
          <w:sz w:val="20"/>
          <w:szCs w:val="20"/>
        </w:rPr>
        <w:t xml:space="preserve">regelmäßige </w:t>
      </w:r>
      <w:r w:rsidRPr="00DE34D7">
        <w:rPr>
          <w:color w:val="auto"/>
          <w:sz w:val="20"/>
          <w:szCs w:val="20"/>
        </w:rPr>
        <w:t xml:space="preserve">Stichprobenkontrollen, anlassbezogene Kontrollen, Sichtung und Auswertung von Protokoll- und Logdateien, Sichtung von manuellen Protokollen und Listen, Prüfungen durch den Datenschutzbeauftragten, die interne oder externe Revision, </w:t>
      </w:r>
      <w:proofErr w:type="spellStart"/>
      <w:r w:rsidRPr="00DE34D7">
        <w:rPr>
          <w:color w:val="auto"/>
          <w:sz w:val="20"/>
          <w:szCs w:val="20"/>
        </w:rPr>
        <w:t>Riskmanager</w:t>
      </w:r>
      <w:proofErr w:type="spellEnd"/>
      <w:r w:rsidRPr="00DE34D7">
        <w:rPr>
          <w:color w:val="auto"/>
          <w:sz w:val="20"/>
          <w:szCs w:val="20"/>
        </w:rPr>
        <w:t xml:space="preserve">, Compliance Officer, IT-Sicherheitsbeauftragten, Qualitätsmanager, etablierte Meldeprozesse für Datenschutzverstöße und </w:t>
      </w:r>
      <w:proofErr w:type="spellStart"/>
      <w:r w:rsidRPr="00DE34D7">
        <w:rPr>
          <w:color w:val="auto"/>
          <w:sz w:val="20"/>
          <w:szCs w:val="20"/>
        </w:rPr>
        <w:t>Incident</w:t>
      </w:r>
      <w:proofErr w:type="spellEnd"/>
      <w:r w:rsidRPr="00DE34D7">
        <w:rPr>
          <w:color w:val="auto"/>
          <w:sz w:val="20"/>
          <w:szCs w:val="20"/>
        </w:rPr>
        <w:t xml:space="preserve">-Response-Management für IT-Sicherheitsvorfälle, Durchführen von internen und externen Audits, Durchführung von Mitarbeiter-, Dienstleister- oder Kundenumfragen zum Status des Datenschutzes, Erlangung </w:t>
      </w:r>
      <w:r w:rsidR="00E20AAC" w:rsidRPr="00DE34D7">
        <w:rPr>
          <w:color w:val="auto"/>
          <w:sz w:val="20"/>
          <w:szCs w:val="20"/>
        </w:rPr>
        <w:t xml:space="preserve">einer </w:t>
      </w:r>
      <w:r w:rsidRPr="00DE34D7">
        <w:rPr>
          <w:color w:val="auto"/>
          <w:sz w:val="20"/>
          <w:szCs w:val="20"/>
        </w:rPr>
        <w:t>Datenschutzzertifizierung</w:t>
      </w:r>
      <w:r w:rsidR="00E20AAC" w:rsidRPr="00DE34D7">
        <w:rPr>
          <w:color w:val="auto"/>
          <w:sz w:val="20"/>
          <w:szCs w:val="20"/>
        </w:rPr>
        <w:t xml:space="preserve">. </w:t>
      </w:r>
    </w:p>
    <w:p w14:paraId="5960F572" w14:textId="77777777" w:rsidR="00DE230D" w:rsidRPr="00DE34D7" w:rsidRDefault="00DE230D" w:rsidP="00DE230D">
      <w:pPr>
        <w:pStyle w:val="FliesstextSCON"/>
        <w:rPr>
          <w:color w:val="auto"/>
          <w:sz w:val="20"/>
          <w:szCs w:val="20"/>
        </w:rPr>
      </w:pPr>
    </w:p>
    <w:p w14:paraId="34D3FE8D" w14:textId="77777777" w:rsidR="00006041" w:rsidRPr="00DE34D7" w:rsidRDefault="00006041" w:rsidP="00DE230D">
      <w:pPr>
        <w:pStyle w:val="FliesstextSCON"/>
        <w:rPr>
          <w:color w:val="auto"/>
          <w:sz w:val="20"/>
          <w:szCs w:val="20"/>
        </w:rPr>
      </w:pPr>
      <w:r w:rsidRPr="00DE34D7">
        <w:rPr>
          <w:color w:val="auto"/>
          <w:sz w:val="20"/>
          <w:szCs w:val="20"/>
        </w:rPr>
        <w:t>Werden grundsätzlich organisatorische Maßnahmen unternommen?</w:t>
      </w:r>
    </w:p>
    <w:p w14:paraId="43D92543" w14:textId="100D5865" w:rsidR="00006041" w:rsidRPr="00DE34D7" w:rsidRDefault="00A92304" w:rsidP="00006041">
      <w:pPr>
        <w:pStyle w:val="Text"/>
        <w:spacing w:before="60" w:line="300" w:lineRule="exact"/>
        <w:rPr>
          <w:rFonts w:ascii="Arial" w:hAnsi="Arial" w:cs="Arial"/>
          <w:color w:val="auto"/>
          <w:sz w:val="20"/>
        </w:rPr>
      </w:pPr>
      <w:sdt>
        <w:sdtPr>
          <w:rPr>
            <w:rFonts w:ascii="Arial" w:hAnsi="Arial" w:cs="Arial"/>
            <w:color w:val="auto"/>
            <w:sz w:val="20"/>
          </w:rPr>
          <w:id w:val="1592282506"/>
          <w14:checkbox>
            <w14:checked w14:val="0"/>
            <w14:checkedState w14:val="2612" w14:font="MS Gothic"/>
            <w14:uncheckedState w14:val="2610" w14:font="MS Gothic"/>
          </w14:checkbox>
        </w:sdtPr>
        <w:sdtEndPr/>
        <w:sdtContent>
          <w:r w:rsidR="00DE230D" w:rsidRPr="00DE34D7">
            <w:rPr>
              <w:rFonts w:ascii="Segoe UI Symbol" w:eastAsia="MS Gothic" w:hAnsi="Segoe UI Symbol" w:cs="Segoe UI Symbol"/>
              <w:color w:val="auto"/>
              <w:sz w:val="20"/>
            </w:rPr>
            <w:t>☐</w:t>
          </w:r>
        </w:sdtContent>
      </w:sdt>
      <w:r w:rsidR="00006041" w:rsidRPr="00DE34D7">
        <w:rPr>
          <w:rFonts w:ascii="Arial" w:hAnsi="Arial" w:cs="Arial"/>
          <w:color w:val="auto"/>
          <w:sz w:val="20"/>
        </w:rPr>
        <w:t xml:space="preserve"> Ja</w:t>
      </w:r>
      <w:r w:rsidR="00006041" w:rsidRPr="00DE34D7">
        <w:rPr>
          <w:rFonts w:ascii="Arial" w:hAnsi="Arial" w:cs="Arial"/>
          <w:color w:val="auto"/>
          <w:sz w:val="20"/>
        </w:rPr>
        <w:tab/>
      </w:r>
      <w:r w:rsidR="00006041" w:rsidRPr="00DE34D7">
        <w:rPr>
          <w:rFonts w:ascii="Arial" w:hAnsi="Arial" w:cs="Arial"/>
          <w:color w:val="auto"/>
          <w:sz w:val="20"/>
        </w:rPr>
        <w:tab/>
      </w:r>
      <w:r w:rsidR="00DF139E" w:rsidRPr="00DE34D7">
        <w:rPr>
          <w:rFonts w:ascii="Arial" w:hAnsi="Arial" w:cs="Arial"/>
          <w:color w:val="auto"/>
          <w:sz w:val="20"/>
        </w:rPr>
        <w:t xml:space="preserve"> </w:t>
      </w:r>
      <w:sdt>
        <w:sdtPr>
          <w:rPr>
            <w:rFonts w:ascii="Arial" w:hAnsi="Arial" w:cs="Arial"/>
            <w:color w:val="auto"/>
            <w:sz w:val="20"/>
          </w:rPr>
          <w:id w:val="-2122824387"/>
          <w14:checkbox>
            <w14:checked w14:val="0"/>
            <w14:checkedState w14:val="2612" w14:font="MS Gothic"/>
            <w14:uncheckedState w14:val="2610" w14:font="MS Gothic"/>
          </w14:checkbox>
        </w:sdtPr>
        <w:sdtEndPr/>
        <w:sdtContent>
          <w:r w:rsidR="00DE230D" w:rsidRPr="00DE34D7">
            <w:rPr>
              <w:rFonts w:ascii="Segoe UI Symbol" w:eastAsia="MS Gothic" w:hAnsi="Segoe UI Symbol" w:cs="Segoe UI Symbol"/>
              <w:color w:val="auto"/>
              <w:sz w:val="20"/>
            </w:rPr>
            <w:t>☐</w:t>
          </w:r>
        </w:sdtContent>
      </w:sdt>
      <w:r w:rsidR="00006041" w:rsidRPr="00DE34D7">
        <w:rPr>
          <w:rFonts w:ascii="Arial" w:hAnsi="Arial" w:cs="Arial"/>
          <w:color w:val="auto"/>
          <w:sz w:val="20"/>
        </w:rPr>
        <w:t xml:space="preserve"> Nein</w:t>
      </w:r>
      <w:r w:rsidR="00006041" w:rsidRPr="00DE34D7">
        <w:rPr>
          <w:rFonts w:ascii="Arial" w:hAnsi="Arial" w:cs="Arial"/>
          <w:color w:val="auto"/>
          <w:sz w:val="20"/>
        </w:rPr>
        <w:tab/>
      </w:r>
    </w:p>
    <w:p w14:paraId="6B04E53E" w14:textId="77777777" w:rsidR="00DE230D" w:rsidRPr="00DE34D7" w:rsidRDefault="00DE230D" w:rsidP="00006041">
      <w:pPr>
        <w:pStyle w:val="Text"/>
        <w:spacing w:before="60" w:line="300" w:lineRule="exact"/>
        <w:rPr>
          <w:rFonts w:ascii="Arial" w:hAnsi="Arial" w:cs="Arial"/>
          <w:color w:val="auto"/>
          <w:sz w:val="20"/>
        </w:rPr>
      </w:pPr>
    </w:p>
    <w:p w14:paraId="7C776476" w14:textId="77777777" w:rsidR="00006041" w:rsidRPr="00DE34D7" w:rsidRDefault="00006041" w:rsidP="00DE230D">
      <w:pPr>
        <w:pStyle w:val="FliesstextSCON"/>
        <w:rPr>
          <w:color w:val="auto"/>
          <w:sz w:val="20"/>
          <w:szCs w:val="20"/>
        </w:rPr>
      </w:pPr>
      <w:r w:rsidRPr="00DE34D7">
        <w:rPr>
          <w:color w:val="auto"/>
          <w:sz w:val="20"/>
          <w:szCs w:val="20"/>
        </w:rPr>
        <w:t>Welche oder warum werden keine Maßnahmen ergriffen?</w:t>
      </w:r>
    </w:p>
    <w:sdt>
      <w:sdtPr>
        <w:rPr>
          <w:rFonts w:ascii="Arial" w:hAnsi="Arial" w:cs="Arial"/>
          <w:color w:val="auto"/>
          <w:sz w:val="20"/>
        </w:rPr>
        <w:id w:val="-865992785"/>
        <w:placeholder>
          <w:docPart w:val="DefaultPlaceholder_-1854013440"/>
        </w:placeholder>
      </w:sdtPr>
      <w:sdtEndPr/>
      <w:sdtContent>
        <w:p w14:paraId="2FF03BB7" w14:textId="2324D2FC" w:rsidR="00006041" w:rsidRPr="00DE34D7" w:rsidRDefault="00DE230D" w:rsidP="007B6DFF">
          <w:pPr>
            <w:pStyle w:val="Text"/>
            <w:spacing w:before="60" w:line="300" w:lineRule="exact"/>
            <w:outlineLvl w:val="0"/>
            <w:rPr>
              <w:rFonts w:ascii="Arial" w:hAnsi="Arial" w:cs="Arial"/>
              <w:color w:val="auto"/>
              <w:sz w:val="20"/>
            </w:rPr>
          </w:pPr>
          <w:r w:rsidRPr="00DE34D7">
            <w:rPr>
              <w:rFonts w:ascii="Arial" w:hAnsi="Arial" w:cs="Arial"/>
              <w:color w:val="auto"/>
              <w:sz w:val="20"/>
            </w:rPr>
            <w:t>XXX</w:t>
          </w:r>
        </w:p>
      </w:sdtContent>
    </w:sdt>
    <w:p w14:paraId="2E2F9879" w14:textId="0B566CF5" w:rsidR="00006041" w:rsidRPr="00DE34D7" w:rsidRDefault="00DC6C8F" w:rsidP="00DE230D">
      <w:pPr>
        <w:pStyle w:val="FliesstextSCON"/>
        <w:rPr>
          <w:color w:val="auto"/>
          <w:sz w:val="20"/>
          <w:szCs w:val="20"/>
        </w:rPr>
      </w:pPr>
      <w:r w:rsidRPr="00DE34D7">
        <w:rPr>
          <w:color w:val="auto"/>
          <w:sz w:val="20"/>
          <w:szCs w:val="20"/>
        </w:rPr>
        <w:br/>
      </w:r>
      <w:r w:rsidR="00006041" w:rsidRPr="00DE34D7">
        <w:rPr>
          <w:color w:val="auto"/>
          <w:sz w:val="20"/>
          <w:szCs w:val="20"/>
        </w:rPr>
        <w:t xml:space="preserve">Durch Unterschrift </w:t>
      </w:r>
      <w:r w:rsidR="00E20AAC" w:rsidRPr="00DE34D7">
        <w:rPr>
          <w:color w:val="auto"/>
          <w:sz w:val="20"/>
          <w:szCs w:val="20"/>
        </w:rPr>
        <w:t xml:space="preserve">werden </w:t>
      </w:r>
      <w:r w:rsidR="00006041" w:rsidRPr="00DE34D7">
        <w:rPr>
          <w:color w:val="auto"/>
          <w:sz w:val="20"/>
          <w:szCs w:val="20"/>
        </w:rPr>
        <w:t>die Richtigkeit der gemachten Angaben und die Einhaltung der geschilderten technischen und organisatorischen Maßnahmen garantiert.</w:t>
      </w:r>
    </w:p>
    <w:p w14:paraId="72F92E40" w14:textId="77777777" w:rsidR="00006041" w:rsidRPr="00DE34D7" w:rsidRDefault="00006041" w:rsidP="00006041">
      <w:pPr>
        <w:outlineLvl w:val="0"/>
        <w:rPr>
          <w:rFonts w:ascii="Arial" w:hAnsi="Arial" w:cs="Arial"/>
        </w:rPr>
      </w:pPr>
    </w:p>
    <w:p w14:paraId="5C70345A" w14:textId="77777777" w:rsidR="00006041" w:rsidRPr="00DE34D7" w:rsidRDefault="00006041" w:rsidP="00006041">
      <w:pPr>
        <w:ind w:left="709"/>
        <w:rPr>
          <w:rFonts w:ascii="Arial" w:hAnsi="Arial" w:cs="Arial"/>
        </w:rPr>
      </w:pPr>
    </w:p>
    <w:p w14:paraId="57953823" w14:textId="77777777" w:rsidR="00006041" w:rsidRPr="00DE34D7" w:rsidRDefault="00006041" w:rsidP="00006041">
      <w:pPr>
        <w:ind w:left="709"/>
        <w:rPr>
          <w:rFonts w:ascii="Arial" w:hAnsi="Arial" w:cs="Arial"/>
        </w:rPr>
      </w:pPr>
    </w:p>
    <w:p w14:paraId="12976F95" w14:textId="77777777" w:rsidR="00006041" w:rsidRPr="00DE34D7" w:rsidRDefault="00006041" w:rsidP="00006041">
      <w:pPr>
        <w:rPr>
          <w:rFonts w:ascii="Arial" w:hAnsi="Arial" w:cs="Arial"/>
        </w:rPr>
      </w:pPr>
      <w:r w:rsidRPr="00DE34D7">
        <w:rPr>
          <w:rFonts w:ascii="Arial" w:hAnsi="Arial" w:cs="Arial"/>
        </w:rPr>
        <w:t>___________________________________________________</w:t>
      </w:r>
    </w:p>
    <w:p w14:paraId="56A06AF0" w14:textId="77777777" w:rsidR="00006041" w:rsidRPr="00DE34D7" w:rsidRDefault="00006041" w:rsidP="00DE230D">
      <w:pPr>
        <w:pStyle w:val="FliesstextSCON"/>
        <w:rPr>
          <w:color w:val="auto"/>
          <w:sz w:val="20"/>
          <w:szCs w:val="20"/>
        </w:rPr>
      </w:pPr>
      <w:r w:rsidRPr="00DE34D7">
        <w:rPr>
          <w:color w:val="auto"/>
          <w:sz w:val="20"/>
          <w:szCs w:val="20"/>
        </w:rPr>
        <w:t>Ort, Datum</w:t>
      </w:r>
    </w:p>
    <w:p w14:paraId="633361C9" w14:textId="77777777" w:rsidR="00006041" w:rsidRPr="00DE34D7" w:rsidRDefault="00006041" w:rsidP="00006041">
      <w:pPr>
        <w:ind w:left="709"/>
        <w:rPr>
          <w:rFonts w:ascii="Arial" w:hAnsi="Arial" w:cs="Arial"/>
        </w:rPr>
      </w:pPr>
    </w:p>
    <w:p w14:paraId="453B4BBD" w14:textId="77777777" w:rsidR="00006041" w:rsidRPr="00DE34D7" w:rsidRDefault="00006041" w:rsidP="00006041">
      <w:pPr>
        <w:ind w:left="709"/>
        <w:rPr>
          <w:rFonts w:ascii="Arial" w:hAnsi="Arial" w:cs="Arial"/>
        </w:rPr>
      </w:pPr>
    </w:p>
    <w:p w14:paraId="0ED564D5" w14:textId="77777777" w:rsidR="00006041" w:rsidRPr="00DE34D7" w:rsidRDefault="00006041" w:rsidP="00006041">
      <w:pPr>
        <w:ind w:left="709"/>
        <w:rPr>
          <w:rFonts w:ascii="Arial" w:hAnsi="Arial" w:cs="Arial"/>
        </w:rPr>
      </w:pPr>
    </w:p>
    <w:p w14:paraId="2B8A0AAF" w14:textId="77777777" w:rsidR="00006041" w:rsidRPr="00DE34D7" w:rsidRDefault="00006041" w:rsidP="00006041">
      <w:pPr>
        <w:rPr>
          <w:rFonts w:ascii="Arial" w:hAnsi="Arial" w:cs="Arial"/>
        </w:rPr>
      </w:pPr>
    </w:p>
    <w:p w14:paraId="69C8A41A" w14:textId="77777777" w:rsidR="00006041" w:rsidRPr="00DE34D7" w:rsidRDefault="00006041" w:rsidP="00006041">
      <w:pPr>
        <w:rPr>
          <w:rFonts w:ascii="Arial" w:hAnsi="Arial" w:cs="Arial"/>
        </w:rPr>
      </w:pPr>
      <w:r w:rsidRPr="00DE34D7">
        <w:rPr>
          <w:rFonts w:ascii="Arial" w:hAnsi="Arial" w:cs="Arial"/>
        </w:rPr>
        <w:t>___________________________________________________</w:t>
      </w:r>
    </w:p>
    <w:p w14:paraId="514C730E" w14:textId="77777777" w:rsidR="00006041" w:rsidRPr="00DE34D7" w:rsidRDefault="00006041" w:rsidP="00DE230D">
      <w:pPr>
        <w:pStyle w:val="FliesstextSCON"/>
        <w:rPr>
          <w:color w:val="auto"/>
          <w:sz w:val="20"/>
          <w:szCs w:val="20"/>
        </w:rPr>
      </w:pPr>
      <w:r w:rsidRPr="00DE34D7">
        <w:rPr>
          <w:color w:val="auto"/>
          <w:sz w:val="20"/>
          <w:szCs w:val="20"/>
        </w:rPr>
        <w:t>Auftragnehmer</w:t>
      </w:r>
    </w:p>
    <w:sectPr w:rsidR="00006041" w:rsidRPr="00DE34D7" w:rsidSect="00965004">
      <w:headerReference w:type="default" r:id="rId12"/>
      <w:footerReference w:type="default" r:id="rId13"/>
      <w:headerReference w:type="first" r:id="rId14"/>
      <w:footerReference w:type="first" r:id="rId15"/>
      <w:pgSz w:w="11907" w:h="16840" w:code="9"/>
      <w:pgMar w:top="2552" w:right="1418" w:bottom="1134" w:left="1418" w:header="737"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E361F" w14:textId="77777777" w:rsidR="00B37781" w:rsidRDefault="00B37781">
      <w:r>
        <w:separator/>
      </w:r>
    </w:p>
  </w:endnote>
  <w:endnote w:type="continuationSeparator" w:id="0">
    <w:p w14:paraId="51D61EF4" w14:textId="77777777" w:rsidR="00B37781" w:rsidRDefault="00B37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 Sans Book">
    <w:altName w:val="Arial Narrow"/>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3696732"/>
      <w:docPartObj>
        <w:docPartGallery w:val="Page Numbers (Bottom of Page)"/>
        <w:docPartUnique/>
      </w:docPartObj>
    </w:sdtPr>
    <w:sdtEndPr>
      <w:rPr>
        <w:rStyle w:val="SeitenzahlSCONZchn"/>
        <w:rFonts w:ascii="Arial" w:hAnsi="Arial" w:cs="Arial"/>
        <w:b/>
        <w:color w:val="E5004C"/>
        <w:sz w:val="16"/>
        <w:szCs w:val="16"/>
        <w:lang w:eastAsia="en-US"/>
      </w:rPr>
    </w:sdtEndPr>
    <w:sdtContent>
      <w:p w14:paraId="6FE796BB" w14:textId="77777777" w:rsidR="00965004" w:rsidRDefault="00965004" w:rsidP="00965004">
        <w:pPr>
          <w:pStyle w:val="Fuzeile"/>
        </w:pPr>
      </w:p>
      <w:p w14:paraId="756674F4" w14:textId="1F5D98A9" w:rsidR="00965004" w:rsidRDefault="008747F7" w:rsidP="00965004">
        <w:pPr>
          <w:pStyle w:val="Fuzeile"/>
        </w:pPr>
        <w:r w:rsidRPr="00D1176D">
          <w:rPr>
            <w:noProof/>
            <w:vanish/>
          </w:rPr>
          <w:drawing>
            <wp:anchor distT="0" distB="0" distL="114300" distR="114300" simplePos="0" relativeHeight="251667968" behindDoc="0" locked="1" layoutInCell="1" allowOverlap="1" wp14:anchorId="64B64816" wp14:editId="354604C8">
              <wp:simplePos x="0" y="0"/>
              <wp:positionH relativeFrom="page">
                <wp:posOffset>0</wp:posOffset>
              </wp:positionH>
              <wp:positionV relativeFrom="page">
                <wp:posOffset>10531475</wp:posOffset>
              </wp:positionV>
              <wp:extent cx="7560000" cy="162000"/>
              <wp:effectExtent l="0" t="0" r="3175" b="9525"/>
              <wp:wrapNone/>
              <wp:docPr id="14" name="Grafik 14" descr="Verlauf_210x4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lauf_210x45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62000"/>
                      </a:xfrm>
                      <a:prstGeom prst="rect">
                        <a:avLst/>
                      </a:prstGeom>
                      <a:noFill/>
                    </pic:spPr>
                  </pic:pic>
                </a:graphicData>
              </a:graphic>
              <wp14:sizeRelH relativeFrom="page">
                <wp14:pctWidth>0</wp14:pctWidth>
              </wp14:sizeRelH>
              <wp14:sizeRelV relativeFrom="page">
                <wp14:pctHeight>0</wp14:pctHeight>
              </wp14:sizeRelV>
            </wp:anchor>
          </w:drawing>
        </w:r>
      </w:p>
      <w:p w14:paraId="76A19D9D" w14:textId="77777777" w:rsidR="00965004" w:rsidRDefault="00A92304" w:rsidP="00965004">
        <w:pPr>
          <w:pStyle w:val="Fuzeile"/>
        </w:pPr>
      </w:p>
    </w:sdtContent>
  </w:sdt>
  <w:p w14:paraId="1DB8ECED" w14:textId="77777777" w:rsidR="00FC461F" w:rsidRPr="00965004" w:rsidRDefault="00FC461F" w:rsidP="0096500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41"/>
      <w:gridCol w:w="113"/>
      <w:gridCol w:w="3572"/>
      <w:gridCol w:w="113"/>
      <w:gridCol w:w="850"/>
      <w:gridCol w:w="113"/>
      <w:gridCol w:w="2268"/>
    </w:tblGrid>
    <w:tr w:rsidR="00FC461F" w:rsidRPr="00F21164" w14:paraId="14173B0B" w14:textId="77777777" w:rsidTr="007B6DFF">
      <w:trPr>
        <w:trHeight w:val="283"/>
      </w:trPr>
      <w:tc>
        <w:tcPr>
          <w:tcW w:w="2041" w:type="dxa"/>
          <w:tcBorders>
            <w:bottom w:val="single" w:sz="4" w:space="0" w:color="646363"/>
          </w:tcBorders>
          <w:vAlign w:val="bottom"/>
        </w:tcPr>
        <w:p w14:paraId="31201D28" w14:textId="77777777" w:rsidR="00FC461F" w:rsidRPr="0083143C" w:rsidRDefault="00FC461F" w:rsidP="00165B6E">
          <w:pPr>
            <w:pStyle w:val="FliesstextMagentaSCON"/>
            <w:rPr>
              <w:b/>
              <w:sz w:val="14"/>
              <w:szCs w:val="14"/>
            </w:rPr>
          </w:pPr>
          <w:r w:rsidRPr="0083143C">
            <w:rPr>
              <w:b/>
              <w:sz w:val="14"/>
              <w:szCs w:val="14"/>
            </w:rPr>
            <w:t>www.s-con.de</w:t>
          </w:r>
        </w:p>
      </w:tc>
      <w:tc>
        <w:tcPr>
          <w:tcW w:w="113" w:type="dxa"/>
          <w:vAlign w:val="bottom"/>
        </w:tcPr>
        <w:p w14:paraId="380B4293" w14:textId="77777777" w:rsidR="00FC461F" w:rsidRPr="00F21164" w:rsidRDefault="00FC461F" w:rsidP="00165B6E">
          <w:pPr>
            <w:pStyle w:val="FusszeileTabelleHead"/>
          </w:pPr>
        </w:p>
      </w:tc>
      <w:tc>
        <w:tcPr>
          <w:tcW w:w="3572" w:type="dxa"/>
          <w:tcBorders>
            <w:bottom w:val="single" w:sz="4" w:space="0" w:color="646363"/>
          </w:tcBorders>
          <w:vAlign w:val="bottom"/>
        </w:tcPr>
        <w:p w14:paraId="2305E057" w14:textId="77777777" w:rsidR="00FC461F" w:rsidRPr="00F21164" w:rsidRDefault="00FC461F" w:rsidP="00165B6E">
          <w:pPr>
            <w:pStyle w:val="FusszeileTabelleHead"/>
          </w:pPr>
          <w:r w:rsidRPr="00F21164">
            <w:t>NAME</w:t>
          </w:r>
        </w:p>
      </w:tc>
      <w:tc>
        <w:tcPr>
          <w:tcW w:w="113" w:type="dxa"/>
          <w:vAlign w:val="bottom"/>
        </w:tcPr>
        <w:p w14:paraId="337C2267" w14:textId="77777777" w:rsidR="00FC461F" w:rsidRPr="00F21164" w:rsidRDefault="00FC461F" w:rsidP="00165B6E">
          <w:pPr>
            <w:pStyle w:val="FusszeileTabelleHead"/>
          </w:pPr>
        </w:p>
      </w:tc>
      <w:tc>
        <w:tcPr>
          <w:tcW w:w="850" w:type="dxa"/>
          <w:tcBorders>
            <w:bottom w:val="single" w:sz="4" w:space="0" w:color="646363"/>
          </w:tcBorders>
          <w:vAlign w:val="bottom"/>
        </w:tcPr>
        <w:p w14:paraId="3C40971F" w14:textId="77777777" w:rsidR="00FC461F" w:rsidRPr="00F21164" w:rsidRDefault="00FC461F" w:rsidP="00165B6E">
          <w:pPr>
            <w:pStyle w:val="FusszeileTabelleHead"/>
          </w:pPr>
          <w:r w:rsidRPr="00F21164">
            <w:t>DATUM</w:t>
          </w:r>
        </w:p>
      </w:tc>
      <w:tc>
        <w:tcPr>
          <w:tcW w:w="113" w:type="dxa"/>
          <w:vAlign w:val="bottom"/>
        </w:tcPr>
        <w:p w14:paraId="14F2419A" w14:textId="77777777" w:rsidR="00FC461F" w:rsidRPr="00F21164" w:rsidRDefault="00FC461F" w:rsidP="00165B6E">
          <w:pPr>
            <w:pStyle w:val="FusszeileTabelleHead"/>
          </w:pPr>
        </w:p>
      </w:tc>
      <w:tc>
        <w:tcPr>
          <w:tcW w:w="2268" w:type="dxa"/>
          <w:tcBorders>
            <w:bottom w:val="single" w:sz="4" w:space="0" w:color="646363"/>
          </w:tcBorders>
          <w:vAlign w:val="bottom"/>
        </w:tcPr>
        <w:p w14:paraId="2CCB7369" w14:textId="77777777" w:rsidR="00FC461F" w:rsidRPr="00F21164" w:rsidRDefault="00FC461F" w:rsidP="00165B6E">
          <w:pPr>
            <w:pStyle w:val="FusszeileTabelleHead"/>
          </w:pPr>
          <w:r w:rsidRPr="00F21164">
            <w:t>Bemerkung</w:t>
          </w:r>
        </w:p>
      </w:tc>
    </w:tr>
    <w:tr w:rsidR="00FC461F" w:rsidRPr="00F21164" w14:paraId="70B0A661" w14:textId="77777777" w:rsidTr="007B6DFF">
      <w:trPr>
        <w:trHeight w:val="283"/>
      </w:trPr>
      <w:tc>
        <w:tcPr>
          <w:tcW w:w="2041" w:type="dxa"/>
          <w:tcBorders>
            <w:top w:val="single" w:sz="4" w:space="0" w:color="646363"/>
            <w:bottom w:val="single" w:sz="4" w:space="0" w:color="646363"/>
          </w:tcBorders>
          <w:vAlign w:val="bottom"/>
        </w:tcPr>
        <w:p w14:paraId="5A40DBCD" w14:textId="77777777" w:rsidR="00FC461F" w:rsidRPr="00F21164" w:rsidRDefault="00FC461F" w:rsidP="00165B6E">
          <w:pPr>
            <w:pStyle w:val="FusszeileTabelleHead"/>
          </w:pPr>
          <w:r w:rsidRPr="00F21164">
            <w:t>verantwortlich</w:t>
          </w:r>
        </w:p>
      </w:tc>
      <w:tc>
        <w:tcPr>
          <w:tcW w:w="113" w:type="dxa"/>
          <w:vAlign w:val="bottom"/>
        </w:tcPr>
        <w:p w14:paraId="053D3A44" w14:textId="77777777" w:rsidR="00FC461F" w:rsidRPr="00F21164" w:rsidRDefault="00FC461F" w:rsidP="00165B6E">
          <w:pPr>
            <w:pStyle w:val="Fuzeile"/>
            <w:rPr>
              <w:color w:val="646363"/>
            </w:rPr>
          </w:pPr>
        </w:p>
      </w:tc>
      <w:tc>
        <w:tcPr>
          <w:tcW w:w="3572" w:type="dxa"/>
          <w:tcBorders>
            <w:top w:val="single" w:sz="4" w:space="0" w:color="646363"/>
            <w:bottom w:val="single" w:sz="4" w:space="0" w:color="646363"/>
          </w:tcBorders>
          <w:vAlign w:val="bottom"/>
        </w:tcPr>
        <w:p w14:paraId="18F100AC" w14:textId="77777777" w:rsidR="00FC461F" w:rsidRPr="00F21164" w:rsidRDefault="00FC461F" w:rsidP="00165B6E">
          <w:pPr>
            <w:pStyle w:val="FusszeileTabelleFliesstextSCON"/>
          </w:pPr>
          <w:r w:rsidRPr="00F21164">
            <w:t>Michael J. Schöpf</w:t>
          </w:r>
        </w:p>
      </w:tc>
      <w:tc>
        <w:tcPr>
          <w:tcW w:w="113" w:type="dxa"/>
          <w:vAlign w:val="bottom"/>
        </w:tcPr>
        <w:p w14:paraId="70B38246" w14:textId="77777777" w:rsidR="00FC461F" w:rsidRPr="00F21164" w:rsidRDefault="00FC461F" w:rsidP="00165B6E">
          <w:pPr>
            <w:pStyle w:val="Fuzeile"/>
            <w:rPr>
              <w:color w:val="646363"/>
            </w:rPr>
          </w:pPr>
        </w:p>
      </w:tc>
      <w:tc>
        <w:tcPr>
          <w:tcW w:w="850" w:type="dxa"/>
          <w:tcBorders>
            <w:top w:val="single" w:sz="4" w:space="0" w:color="646363"/>
            <w:bottom w:val="single" w:sz="4" w:space="0" w:color="646363"/>
          </w:tcBorders>
          <w:vAlign w:val="bottom"/>
        </w:tcPr>
        <w:p w14:paraId="3199B5AF" w14:textId="77777777" w:rsidR="00FC461F" w:rsidRPr="00F21164" w:rsidRDefault="00FC461F" w:rsidP="00165B6E">
          <w:pPr>
            <w:pStyle w:val="FusszeileTabelleFliesstextSCON"/>
          </w:pPr>
          <w:r w:rsidRPr="00F21164">
            <w:t>/</w:t>
          </w:r>
        </w:p>
      </w:tc>
      <w:tc>
        <w:tcPr>
          <w:tcW w:w="113" w:type="dxa"/>
          <w:vAlign w:val="bottom"/>
        </w:tcPr>
        <w:p w14:paraId="70DBD6F5" w14:textId="77777777" w:rsidR="00FC461F" w:rsidRPr="00F21164" w:rsidRDefault="00FC461F" w:rsidP="00165B6E">
          <w:pPr>
            <w:pStyle w:val="Fuzeile"/>
            <w:rPr>
              <w:color w:val="646363"/>
            </w:rPr>
          </w:pPr>
        </w:p>
      </w:tc>
      <w:tc>
        <w:tcPr>
          <w:tcW w:w="2268" w:type="dxa"/>
          <w:tcBorders>
            <w:top w:val="single" w:sz="4" w:space="0" w:color="646363"/>
            <w:bottom w:val="single" w:sz="4" w:space="0" w:color="646363"/>
          </w:tcBorders>
          <w:vAlign w:val="bottom"/>
        </w:tcPr>
        <w:p w14:paraId="3CD273C8" w14:textId="77777777" w:rsidR="00FC461F" w:rsidRPr="00F21164" w:rsidRDefault="00FC461F" w:rsidP="00165B6E">
          <w:pPr>
            <w:pStyle w:val="FusszeileTabelleFliesstextSCON"/>
          </w:pPr>
        </w:p>
      </w:tc>
    </w:tr>
    <w:tr w:rsidR="00FC461F" w:rsidRPr="00F21164" w14:paraId="61595AD4" w14:textId="77777777" w:rsidTr="007B6DFF">
      <w:trPr>
        <w:trHeight w:val="283"/>
      </w:trPr>
      <w:tc>
        <w:tcPr>
          <w:tcW w:w="2041" w:type="dxa"/>
          <w:tcBorders>
            <w:top w:val="single" w:sz="4" w:space="0" w:color="646363"/>
            <w:bottom w:val="single" w:sz="4" w:space="0" w:color="646363"/>
          </w:tcBorders>
          <w:vAlign w:val="bottom"/>
        </w:tcPr>
        <w:p w14:paraId="43EBD891" w14:textId="77777777" w:rsidR="00FC461F" w:rsidRPr="00F21164" w:rsidRDefault="00FC461F" w:rsidP="00165B6E">
          <w:pPr>
            <w:pStyle w:val="FusszeileTabelleHead"/>
          </w:pPr>
          <w:r w:rsidRPr="00F21164">
            <w:t>Erstellt</w:t>
          </w:r>
        </w:p>
      </w:tc>
      <w:tc>
        <w:tcPr>
          <w:tcW w:w="113" w:type="dxa"/>
          <w:vAlign w:val="bottom"/>
        </w:tcPr>
        <w:p w14:paraId="49DFF9EF" w14:textId="77777777" w:rsidR="00FC461F" w:rsidRPr="00F21164" w:rsidRDefault="00FC461F" w:rsidP="00165B6E">
          <w:pPr>
            <w:pStyle w:val="Fuzeile"/>
            <w:rPr>
              <w:color w:val="646363"/>
            </w:rPr>
          </w:pPr>
        </w:p>
      </w:tc>
      <w:tc>
        <w:tcPr>
          <w:tcW w:w="3572" w:type="dxa"/>
          <w:tcBorders>
            <w:top w:val="single" w:sz="4" w:space="0" w:color="646363"/>
            <w:bottom w:val="single" w:sz="4" w:space="0" w:color="646363"/>
          </w:tcBorders>
          <w:vAlign w:val="bottom"/>
        </w:tcPr>
        <w:p w14:paraId="308415B3" w14:textId="77777777" w:rsidR="00FC461F" w:rsidRPr="00F21164" w:rsidRDefault="00FC461F" w:rsidP="00165B6E">
          <w:pPr>
            <w:pStyle w:val="FusszeileTabelleFliesstextSCON"/>
          </w:pPr>
          <w:r w:rsidRPr="00F21164">
            <w:t>Michael J. Schöpf</w:t>
          </w:r>
        </w:p>
      </w:tc>
      <w:tc>
        <w:tcPr>
          <w:tcW w:w="113" w:type="dxa"/>
          <w:vAlign w:val="bottom"/>
        </w:tcPr>
        <w:p w14:paraId="56413FA1" w14:textId="77777777" w:rsidR="00FC461F" w:rsidRPr="00F21164" w:rsidRDefault="00FC461F" w:rsidP="00165B6E">
          <w:pPr>
            <w:pStyle w:val="Fuzeile"/>
            <w:rPr>
              <w:color w:val="646363"/>
            </w:rPr>
          </w:pPr>
        </w:p>
      </w:tc>
      <w:tc>
        <w:tcPr>
          <w:tcW w:w="850" w:type="dxa"/>
          <w:tcBorders>
            <w:top w:val="single" w:sz="4" w:space="0" w:color="646363"/>
            <w:bottom w:val="single" w:sz="4" w:space="0" w:color="646363"/>
          </w:tcBorders>
          <w:vAlign w:val="bottom"/>
        </w:tcPr>
        <w:p w14:paraId="2032E7E5" w14:textId="77777777" w:rsidR="00FC461F" w:rsidRPr="00F21164" w:rsidRDefault="00FC461F" w:rsidP="00165B6E">
          <w:pPr>
            <w:pStyle w:val="FusszeileTabelleFliesstextSCON"/>
          </w:pPr>
          <w:r w:rsidRPr="00F21164">
            <w:t>13.05.2014</w:t>
          </w:r>
        </w:p>
      </w:tc>
      <w:tc>
        <w:tcPr>
          <w:tcW w:w="113" w:type="dxa"/>
          <w:vAlign w:val="bottom"/>
        </w:tcPr>
        <w:p w14:paraId="5BF6FEF3" w14:textId="77777777" w:rsidR="00FC461F" w:rsidRPr="00F21164" w:rsidRDefault="00FC461F" w:rsidP="00165B6E">
          <w:pPr>
            <w:pStyle w:val="Fuzeile"/>
            <w:rPr>
              <w:color w:val="646363"/>
            </w:rPr>
          </w:pPr>
        </w:p>
      </w:tc>
      <w:tc>
        <w:tcPr>
          <w:tcW w:w="2268" w:type="dxa"/>
          <w:tcBorders>
            <w:top w:val="single" w:sz="4" w:space="0" w:color="646363"/>
            <w:bottom w:val="single" w:sz="4" w:space="0" w:color="646363"/>
          </w:tcBorders>
          <w:vAlign w:val="bottom"/>
        </w:tcPr>
        <w:p w14:paraId="2D9FAA69" w14:textId="77777777" w:rsidR="00FC461F" w:rsidRPr="00F21164" w:rsidRDefault="00FC461F" w:rsidP="00165B6E">
          <w:pPr>
            <w:pStyle w:val="FusszeileTabelleFliesstextSCON"/>
          </w:pPr>
        </w:p>
      </w:tc>
    </w:tr>
    <w:tr w:rsidR="00FC461F" w:rsidRPr="00F21164" w14:paraId="41DDD63A" w14:textId="77777777" w:rsidTr="007B6DFF">
      <w:trPr>
        <w:trHeight w:val="283"/>
      </w:trPr>
      <w:tc>
        <w:tcPr>
          <w:tcW w:w="2041" w:type="dxa"/>
          <w:tcBorders>
            <w:top w:val="single" w:sz="4" w:space="0" w:color="646363"/>
            <w:bottom w:val="single" w:sz="4" w:space="0" w:color="646363"/>
          </w:tcBorders>
          <w:vAlign w:val="bottom"/>
        </w:tcPr>
        <w:p w14:paraId="3BFE6B4E" w14:textId="77777777" w:rsidR="00FC461F" w:rsidRPr="00F21164" w:rsidRDefault="00FC461F" w:rsidP="00165B6E">
          <w:pPr>
            <w:pStyle w:val="FusszeileTabelleHead"/>
          </w:pPr>
          <w:r w:rsidRPr="00F21164">
            <w:t>Geändert/ Korrektur</w:t>
          </w:r>
        </w:p>
      </w:tc>
      <w:tc>
        <w:tcPr>
          <w:tcW w:w="113" w:type="dxa"/>
          <w:vAlign w:val="bottom"/>
        </w:tcPr>
        <w:p w14:paraId="2A676594" w14:textId="77777777" w:rsidR="00FC461F" w:rsidRPr="00F21164" w:rsidRDefault="00FC461F" w:rsidP="00165B6E">
          <w:pPr>
            <w:pStyle w:val="Fuzeile"/>
            <w:rPr>
              <w:color w:val="646363"/>
            </w:rPr>
          </w:pPr>
        </w:p>
      </w:tc>
      <w:tc>
        <w:tcPr>
          <w:tcW w:w="3572" w:type="dxa"/>
          <w:tcBorders>
            <w:top w:val="single" w:sz="4" w:space="0" w:color="646363"/>
            <w:bottom w:val="single" w:sz="4" w:space="0" w:color="646363"/>
          </w:tcBorders>
          <w:vAlign w:val="bottom"/>
        </w:tcPr>
        <w:p w14:paraId="5BB0BB3A" w14:textId="77777777" w:rsidR="00FC461F" w:rsidRPr="00F21164" w:rsidRDefault="00FC461F" w:rsidP="00165B6E">
          <w:pPr>
            <w:pStyle w:val="FusszeileTabelleFliesstextSCON"/>
          </w:pPr>
          <w:r w:rsidRPr="00F21164">
            <w:t>Michael J. Schöpf</w:t>
          </w:r>
        </w:p>
      </w:tc>
      <w:tc>
        <w:tcPr>
          <w:tcW w:w="113" w:type="dxa"/>
          <w:vAlign w:val="bottom"/>
        </w:tcPr>
        <w:p w14:paraId="260B7F75" w14:textId="77777777" w:rsidR="00FC461F" w:rsidRPr="00F21164" w:rsidRDefault="00FC461F" w:rsidP="00165B6E">
          <w:pPr>
            <w:pStyle w:val="Fuzeile"/>
            <w:rPr>
              <w:color w:val="646363"/>
            </w:rPr>
          </w:pPr>
        </w:p>
      </w:tc>
      <w:tc>
        <w:tcPr>
          <w:tcW w:w="850" w:type="dxa"/>
          <w:tcBorders>
            <w:top w:val="single" w:sz="4" w:space="0" w:color="646363"/>
            <w:bottom w:val="single" w:sz="4" w:space="0" w:color="646363"/>
          </w:tcBorders>
          <w:vAlign w:val="bottom"/>
        </w:tcPr>
        <w:p w14:paraId="222567C0" w14:textId="77777777" w:rsidR="00FC461F" w:rsidRPr="00F21164" w:rsidRDefault="00FC461F" w:rsidP="00165B6E">
          <w:pPr>
            <w:pStyle w:val="FusszeileTabelleFliesstextSCON"/>
          </w:pPr>
          <w:r w:rsidRPr="00F21164">
            <w:t>22.09.2014</w:t>
          </w:r>
        </w:p>
      </w:tc>
      <w:tc>
        <w:tcPr>
          <w:tcW w:w="113" w:type="dxa"/>
          <w:vAlign w:val="bottom"/>
        </w:tcPr>
        <w:p w14:paraId="1009E5BA" w14:textId="77777777" w:rsidR="00FC461F" w:rsidRPr="00F21164" w:rsidRDefault="00FC461F" w:rsidP="00165B6E">
          <w:pPr>
            <w:pStyle w:val="Fuzeile"/>
            <w:rPr>
              <w:color w:val="646363"/>
            </w:rPr>
          </w:pPr>
        </w:p>
      </w:tc>
      <w:tc>
        <w:tcPr>
          <w:tcW w:w="2268" w:type="dxa"/>
          <w:tcBorders>
            <w:top w:val="single" w:sz="4" w:space="0" w:color="646363"/>
            <w:bottom w:val="single" w:sz="4" w:space="0" w:color="646363"/>
          </w:tcBorders>
          <w:vAlign w:val="bottom"/>
        </w:tcPr>
        <w:p w14:paraId="66BED427" w14:textId="77777777" w:rsidR="00FC461F" w:rsidRPr="00F21164" w:rsidRDefault="00FC461F" w:rsidP="00165B6E">
          <w:pPr>
            <w:pStyle w:val="FusszeileTabelleFliesstextSCON"/>
          </w:pPr>
        </w:p>
      </w:tc>
    </w:tr>
    <w:tr w:rsidR="00FC461F" w:rsidRPr="00F21164" w14:paraId="2BC6CC10" w14:textId="77777777" w:rsidTr="007B6DFF">
      <w:trPr>
        <w:trHeight w:val="283"/>
      </w:trPr>
      <w:tc>
        <w:tcPr>
          <w:tcW w:w="2041" w:type="dxa"/>
          <w:tcBorders>
            <w:top w:val="single" w:sz="4" w:space="0" w:color="646363"/>
            <w:bottom w:val="single" w:sz="4" w:space="0" w:color="646363"/>
          </w:tcBorders>
          <w:vAlign w:val="bottom"/>
        </w:tcPr>
        <w:p w14:paraId="767044C9" w14:textId="77777777" w:rsidR="00FC461F" w:rsidRPr="00F21164" w:rsidRDefault="00FC461F" w:rsidP="00165B6E">
          <w:pPr>
            <w:pStyle w:val="FusszeileTabelleHead"/>
          </w:pPr>
          <w:r w:rsidRPr="00F21164">
            <w:t>Freigabe</w:t>
          </w:r>
        </w:p>
      </w:tc>
      <w:tc>
        <w:tcPr>
          <w:tcW w:w="113" w:type="dxa"/>
          <w:vAlign w:val="bottom"/>
        </w:tcPr>
        <w:p w14:paraId="4C0BCB6E" w14:textId="77777777" w:rsidR="00FC461F" w:rsidRPr="00F21164" w:rsidRDefault="00FC461F" w:rsidP="00165B6E">
          <w:pPr>
            <w:pStyle w:val="Fuzeile"/>
            <w:rPr>
              <w:color w:val="646363"/>
            </w:rPr>
          </w:pPr>
        </w:p>
      </w:tc>
      <w:tc>
        <w:tcPr>
          <w:tcW w:w="3572" w:type="dxa"/>
          <w:tcBorders>
            <w:top w:val="single" w:sz="4" w:space="0" w:color="646363"/>
            <w:bottom w:val="single" w:sz="4" w:space="0" w:color="646363"/>
          </w:tcBorders>
          <w:vAlign w:val="bottom"/>
        </w:tcPr>
        <w:p w14:paraId="7B8810E6" w14:textId="77777777" w:rsidR="00FC461F" w:rsidRPr="00F21164" w:rsidRDefault="00FC461F" w:rsidP="00165B6E">
          <w:pPr>
            <w:pStyle w:val="FusszeileTabelleFliesstextSCON"/>
          </w:pPr>
          <w:r w:rsidRPr="00F21164">
            <w:t>Michael J. Schöpf</w:t>
          </w:r>
        </w:p>
      </w:tc>
      <w:tc>
        <w:tcPr>
          <w:tcW w:w="113" w:type="dxa"/>
          <w:vAlign w:val="bottom"/>
        </w:tcPr>
        <w:p w14:paraId="2DFD54DF" w14:textId="77777777" w:rsidR="00FC461F" w:rsidRPr="00F21164" w:rsidRDefault="00FC461F" w:rsidP="00165B6E">
          <w:pPr>
            <w:pStyle w:val="Fuzeile"/>
            <w:rPr>
              <w:color w:val="646363"/>
            </w:rPr>
          </w:pPr>
        </w:p>
      </w:tc>
      <w:tc>
        <w:tcPr>
          <w:tcW w:w="850" w:type="dxa"/>
          <w:tcBorders>
            <w:top w:val="single" w:sz="4" w:space="0" w:color="646363"/>
            <w:bottom w:val="single" w:sz="4" w:space="0" w:color="646363"/>
          </w:tcBorders>
          <w:vAlign w:val="bottom"/>
        </w:tcPr>
        <w:p w14:paraId="6AADB8AA" w14:textId="77777777" w:rsidR="00FC461F" w:rsidRPr="00F21164" w:rsidRDefault="00FC461F" w:rsidP="00165B6E">
          <w:pPr>
            <w:pStyle w:val="FusszeileTabelleFliesstextSCON"/>
          </w:pPr>
          <w:r w:rsidRPr="00F21164">
            <w:t>22.09.2014</w:t>
          </w:r>
        </w:p>
      </w:tc>
      <w:tc>
        <w:tcPr>
          <w:tcW w:w="113" w:type="dxa"/>
          <w:vAlign w:val="bottom"/>
        </w:tcPr>
        <w:p w14:paraId="259240CE" w14:textId="77777777" w:rsidR="00FC461F" w:rsidRPr="00F21164" w:rsidRDefault="00FC461F" w:rsidP="00165B6E">
          <w:pPr>
            <w:pStyle w:val="Fuzeile"/>
            <w:rPr>
              <w:color w:val="646363"/>
            </w:rPr>
          </w:pPr>
        </w:p>
      </w:tc>
      <w:tc>
        <w:tcPr>
          <w:tcW w:w="2268" w:type="dxa"/>
          <w:tcBorders>
            <w:top w:val="single" w:sz="4" w:space="0" w:color="646363"/>
            <w:bottom w:val="single" w:sz="4" w:space="0" w:color="646363"/>
          </w:tcBorders>
          <w:vAlign w:val="bottom"/>
        </w:tcPr>
        <w:p w14:paraId="76CCD9A7" w14:textId="77777777" w:rsidR="00FC461F" w:rsidRPr="00F21164" w:rsidRDefault="00FC461F" w:rsidP="00165B6E">
          <w:pPr>
            <w:pStyle w:val="FusszeileTabelleFliesstextSCON"/>
          </w:pPr>
        </w:p>
      </w:tc>
    </w:tr>
    <w:tr w:rsidR="00FC461F" w:rsidRPr="000F38C7" w14:paraId="5B05C8C3" w14:textId="77777777" w:rsidTr="007B6DFF">
      <w:trPr>
        <w:trHeight w:val="283"/>
      </w:trPr>
      <w:tc>
        <w:tcPr>
          <w:tcW w:w="2041" w:type="dxa"/>
          <w:tcBorders>
            <w:top w:val="single" w:sz="4" w:space="0" w:color="646363"/>
            <w:bottom w:val="single" w:sz="4" w:space="0" w:color="646363"/>
          </w:tcBorders>
          <w:vAlign w:val="bottom"/>
        </w:tcPr>
        <w:p w14:paraId="048F46FA" w14:textId="77777777" w:rsidR="00FC461F" w:rsidRPr="00F21164" w:rsidRDefault="00FC461F" w:rsidP="00165B6E">
          <w:pPr>
            <w:pStyle w:val="FusszeileTabelleHead"/>
          </w:pPr>
          <w:r w:rsidRPr="00F21164">
            <w:t>Datei/Datum</w:t>
          </w:r>
        </w:p>
      </w:tc>
      <w:tc>
        <w:tcPr>
          <w:tcW w:w="113" w:type="dxa"/>
          <w:vAlign w:val="bottom"/>
        </w:tcPr>
        <w:p w14:paraId="07A28B0A" w14:textId="77777777" w:rsidR="00FC461F" w:rsidRPr="00F21164" w:rsidRDefault="00FC461F" w:rsidP="00165B6E">
          <w:pPr>
            <w:pStyle w:val="Fuzeile"/>
            <w:rPr>
              <w:color w:val="646363"/>
            </w:rPr>
          </w:pPr>
        </w:p>
      </w:tc>
      <w:tc>
        <w:tcPr>
          <w:tcW w:w="3572" w:type="dxa"/>
          <w:tcBorders>
            <w:top w:val="single" w:sz="4" w:space="0" w:color="646363"/>
            <w:bottom w:val="single" w:sz="4" w:space="0" w:color="646363"/>
          </w:tcBorders>
          <w:vAlign w:val="bottom"/>
        </w:tcPr>
        <w:p w14:paraId="01BCA42D" w14:textId="77777777" w:rsidR="00FC461F" w:rsidRPr="00F21164" w:rsidRDefault="00FC461F" w:rsidP="00165B6E">
          <w:pPr>
            <w:pStyle w:val="FusszeileTabelleFliesstextSCON"/>
          </w:pPr>
          <w:proofErr w:type="spellStart"/>
          <w:r w:rsidRPr="00F21164">
            <w:t>Info_Datenschutzinformation</w:t>
          </w:r>
          <w:proofErr w:type="spellEnd"/>
          <w:r w:rsidRPr="00F21164">
            <w:t xml:space="preserve"> für Mitarbeiter_F02</w:t>
          </w:r>
        </w:p>
      </w:tc>
      <w:tc>
        <w:tcPr>
          <w:tcW w:w="113" w:type="dxa"/>
          <w:vAlign w:val="bottom"/>
        </w:tcPr>
        <w:p w14:paraId="3CF305E6" w14:textId="77777777" w:rsidR="00FC461F" w:rsidRPr="00F21164" w:rsidRDefault="00FC461F" w:rsidP="00165B6E">
          <w:pPr>
            <w:pStyle w:val="Fuzeile"/>
            <w:rPr>
              <w:color w:val="646363"/>
            </w:rPr>
          </w:pPr>
        </w:p>
      </w:tc>
      <w:tc>
        <w:tcPr>
          <w:tcW w:w="850" w:type="dxa"/>
          <w:tcBorders>
            <w:top w:val="single" w:sz="4" w:space="0" w:color="646363"/>
            <w:bottom w:val="single" w:sz="4" w:space="0" w:color="646363"/>
          </w:tcBorders>
          <w:vAlign w:val="bottom"/>
        </w:tcPr>
        <w:p w14:paraId="52362132" w14:textId="77777777" w:rsidR="00FC461F" w:rsidRPr="00F21164" w:rsidRDefault="00FC461F" w:rsidP="00165B6E">
          <w:pPr>
            <w:pStyle w:val="FusszeileTabelleFliesstextSCON"/>
          </w:pPr>
          <w:r w:rsidRPr="00F21164">
            <w:t>22.09.2014</w:t>
          </w:r>
        </w:p>
      </w:tc>
      <w:tc>
        <w:tcPr>
          <w:tcW w:w="113" w:type="dxa"/>
          <w:vAlign w:val="bottom"/>
        </w:tcPr>
        <w:p w14:paraId="01A46771" w14:textId="77777777" w:rsidR="00FC461F" w:rsidRPr="00F21164" w:rsidRDefault="00FC461F" w:rsidP="00165B6E">
          <w:pPr>
            <w:pStyle w:val="Fuzeile"/>
            <w:rPr>
              <w:color w:val="646363"/>
            </w:rPr>
          </w:pPr>
        </w:p>
      </w:tc>
      <w:tc>
        <w:tcPr>
          <w:tcW w:w="2268" w:type="dxa"/>
          <w:tcBorders>
            <w:top w:val="single" w:sz="4" w:space="0" w:color="646363"/>
            <w:bottom w:val="single" w:sz="4" w:space="0" w:color="646363"/>
          </w:tcBorders>
          <w:vAlign w:val="bottom"/>
        </w:tcPr>
        <w:p w14:paraId="1B20F939" w14:textId="6F660E53" w:rsidR="00FC461F" w:rsidRPr="000F38C7" w:rsidRDefault="00FC461F" w:rsidP="00165B6E">
          <w:pPr>
            <w:pStyle w:val="SeitenzahlSCON"/>
            <w:rPr>
              <w:b w:val="0"/>
              <w:sz w:val="14"/>
              <w:szCs w:val="14"/>
            </w:rPr>
          </w:pPr>
          <w:r w:rsidRPr="000F38C7">
            <w:rPr>
              <w:rStyle w:val="SeitenzahlSCONZchn"/>
              <w:sz w:val="14"/>
              <w:szCs w:val="14"/>
            </w:rPr>
            <w:t xml:space="preserve">Seite </w:t>
          </w:r>
          <w:r w:rsidRPr="000F38C7">
            <w:rPr>
              <w:rStyle w:val="SeitenzahlSCONZchn"/>
              <w:b/>
              <w:bCs/>
              <w:sz w:val="14"/>
              <w:szCs w:val="14"/>
            </w:rPr>
            <w:fldChar w:fldCharType="begin"/>
          </w:r>
          <w:r w:rsidRPr="000F38C7">
            <w:rPr>
              <w:rStyle w:val="SeitenzahlSCONZchn"/>
              <w:bCs/>
              <w:sz w:val="14"/>
              <w:szCs w:val="14"/>
            </w:rPr>
            <w:instrText>PAGE  \* Arabic  \* MERGEFORMAT</w:instrText>
          </w:r>
          <w:r w:rsidRPr="000F38C7">
            <w:rPr>
              <w:rStyle w:val="SeitenzahlSCONZchn"/>
              <w:b/>
              <w:bCs/>
              <w:sz w:val="14"/>
              <w:szCs w:val="14"/>
            </w:rPr>
            <w:fldChar w:fldCharType="separate"/>
          </w:r>
          <w:r w:rsidRPr="00165B6E">
            <w:rPr>
              <w:rStyle w:val="SeitenzahlSCONZchn"/>
              <w:b/>
              <w:bCs/>
              <w:noProof/>
              <w:sz w:val="14"/>
              <w:szCs w:val="14"/>
            </w:rPr>
            <w:t>1</w:t>
          </w:r>
          <w:r w:rsidRPr="000F38C7">
            <w:rPr>
              <w:rStyle w:val="SeitenzahlSCONZchn"/>
              <w:b/>
              <w:bCs/>
              <w:sz w:val="14"/>
              <w:szCs w:val="14"/>
            </w:rPr>
            <w:fldChar w:fldCharType="end"/>
          </w:r>
          <w:r w:rsidRPr="000F38C7">
            <w:rPr>
              <w:rStyle w:val="SeitenzahlSCONZchn"/>
              <w:sz w:val="14"/>
              <w:szCs w:val="14"/>
            </w:rPr>
            <w:t xml:space="preserve"> von </w:t>
          </w:r>
          <w:r w:rsidRPr="000F38C7">
            <w:rPr>
              <w:rStyle w:val="SeitenzahlSCONZchn"/>
              <w:b/>
              <w:bCs/>
              <w:sz w:val="14"/>
              <w:szCs w:val="14"/>
            </w:rPr>
            <w:fldChar w:fldCharType="begin"/>
          </w:r>
          <w:r w:rsidRPr="000F38C7">
            <w:rPr>
              <w:rStyle w:val="SeitenzahlSCONZchn"/>
              <w:bCs/>
              <w:sz w:val="14"/>
              <w:szCs w:val="14"/>
            </w:rPr>
            <w:instrText>NUMPAGES  \* Arabic  \* MERGEFORMAT</w:instrText>
          </w:r>
          <w:r w:rsidRPr="000F38C7">
            <w:rPr>
              <w:rStyle w:val="SeitenzahlSCONZchn"/>
              <w:b/>
              <w:bCs/>
              <w:sz w:val="14"/>
              <w:szCs w:val="14"/>
            </w:rPr>
            <w:fldChar w:fldCharType="separate"/>
          </w:r>
          <w:r w:rsidRPr="00C06A42">
            <w:rPr>
              <w:rStyle w:val="SeitenzahlSCONZchn"/>
              <w:b/>
              <w:bCs/>
              <w:noProof/>
              <w:sz w:val="14"/>
              <w:szCs w:val="14"/>
            </w:rPr>
            <w:t>21</w:t>
          </w:r>
          <w:r w:rsidRPr="000F38C7">
            <w:rPr>
              <w:rStyle w:val="SeitenzahlSCONZchn"/>
              <w:b/>
              <w:bCs/>
              <w:sz w:val="14"/>
              <w:szCs w:val="14"/>
            </w:rPr>
            <w:fldChar w:fldCharType="end"/>
          </w:r>
        </w:p>
      </w:tc>
    </w:tr>
  </w:tbl>
  <w:p w14:paraId="48FD1E51" w14:textId="77777777" w:rsidR="00FC461F" w:rsidRDefault="00FC461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AC880" w14:textId="77777777" w:rsidR="00B37781" w:rsidRDefault="00B37781">
      <w:r>
        <w:separator/>
      </w:r>
    </w:p>
  </w:footnote>
  <w:footnote w:type="continuationSeparator" w:id="0">
    <w:p w14:paraId="50E3B285" w14:textId="77777777" w:rsidR="00B37781" w:rsidRDefault="00B37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E522B" w14:textId="77777777" w:rsidR="00FF14DA" w:rsidRPr="00EA64ED" w:rsidRDefault="00FF14DA" w:rsidP="00FF14DA">
    <w:pPr>
      <w:pStyle w:val="HervorgebungSCON"/>
    </w:pPr>
    <w:r w:rsidRPr="002E1689">
      <w:rPr>
        <w:rFonts w:eastAsiaTheme="minorHAnsi"/>
        <w:color w:val="005399"/>
      </w:rPr>
      <w:t>Datenschutz</w:t>
    </w:r>
    <w:r w:rsidRPr="00EA64ED">
      <w:t xml:space="preserve"> </w:t>
    </w:r>
    <w:r w:rsidRPr="00EA64ED">
      <w:tab/>
    </w:r>
  </w:p>
  <w:p w14:paraId="23C30966" w14:textId="77777777" w:rsidR="00FF14DA" w:rsidRDefault="00FF14DA" w:rsidP="00FF14DA">
    <w:pPr>
      <w:pStyle w:val="KopfzeileDatenschutzSCON"/>
      <w:rPr>
        <w:rFonts w:eastAsiaTheme="minorHAnsi"/>
        <w:color w:val="005399"/>
        <w:szCs w:val="18"/>
        <w:lang w:eastAsia="en-US"/>
      </w:rPr>
    </w:pPr>
    <w:r w:rsidRPr="002E1689">
      <w:rPr>
        <w:rFonts w:eastAsiaTheme="minorHAnsi"/>
        <w:color w:val="005399"/>
        <w:szCs w:val="18"/>
        <w:lang w:eastAsia="en-US"/>
      </w:rPr>
      <w:t>Vertrag</w:t>
    </w:r>
    <w:r w:rsidRPr="00EA64ED">
      <w:t xml:space="preserve"> </w:t>
    </w:r>
    <w:r w:rsidRPr="002E1689">
      <w:rPr>
        <w:rFonts w:eastAsiaTheme="minorHAnsi"/>
        <w:color w:val="005399"/>
        <w:szCs w:val="18"/>
        <w:lang w:eastAsia="en-US"/>
      </w:rPr>
      <w:t xml:space="preserve">zur Auftragsverarbeitung </w:t>
    </w:r>
  </w:p>
  <w:p w14:paraId="0C4C565D" w14:textId="47A4FA06" w:rsidR="00FF14DA" w:rsidRPr="002E1689" w:rsidRDefault="00D33F6A" w:rsidP="00FF14DA">
    <w:pPr>
      <w:pStyle w:val="KopfzeileDatenschutzSCON"/>
      <w:rPr>
        <w:rFonts w:eastAsiaTheme="minorHAnsi"/>
        <w:color w:val="005399"/>
        <w:szCs w:val="18"/>
        <w:lang w:eastAsia="en-US"/>
      </w:rPr>
    </w:pPr>
    <w:r>
      <w:rPr>
        <w:rFonts w:eastAsiaTheme="minorHAnsi"/>
        <w:color w:val="005399"/>
        <w:szCs w:val="18"/>
        <w:lang w:eastAsia="en-US"/>
      </w:rPr>
      <w:t>gemäß Art. 28 DSGVO</w:t>
    </w:r>
  </w:p>
  <w:p w14:paraId="45CFDDDE" w14:textId="26A808E2" w:rsidR="00FC461F" w:rsidRPr="00037BBB" w:rsidRDefault="008747F7" w:rsidP="00243CBB">
    <w:pPr>
      <w:ind w:right="-4253"/>
      <w:rPr>
        <w:rFonts w:ascii="Verdana" w:hAnsi="Verdana" w:cs="Arial"/>
        <w:color w:val="999999"/>
        <w:sz w:val="16"/>
        <w:szCs w:val="16"/>
      </w:rPr>
    </w:pPr>
    <w:r w:rsidRPr="00D1176D">
      <w:rPr>
        <w:noProof/>
        <w:vanish/>
      </w:rPr>
      <w:drawing>
        <wp:anchor distT="0" distB="0" distL="114300" distR="114300" simplePos="0" relativeHeight="251665920" behindDoc="0" locked="1" layoutInCell="1" allowOverlap="1" wp14:anchorId="17698CB0" wp14:editId="4E90E0C5">
          <wp:simplePos x="0" y="0"/>
          <wp:positionH relativeFrom="page">
            <wp:posOffset>5094605</wp:posOffset>
          </wp:positionH>
          <wp:positionV relativeFrom="page">
            <wp:posOffset>734695</wp:posOffset>
          </wp:positionV>
          <wp:extent cx="1980000" cy="637200"/>
          <wp:effectExtent l="0" t="0" r="127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80000" cy="637200"/>
                  </a:xfrm>
                  <a:prstGeom prst="rect">
                    <a:avLst/>
                  </a:prstGeom>
                </pic:spPr>
              </pic:pic>
            </a:graphicData>
          </a:graphic>
          <wp14:sizeRelH relativeFrom="margin">
            <wp14:pctWidth>0</wp14:pctWidth>
          </wp14:sizeRelH>
          <wp14:sizeRelV relativeFrom="margin">
            <wp14:pctHeight>0</wp14:pctHeight>
          </wp14:sizeRelV>
        </wp:anchor>
      </w:drawing>
    </w:r>
    <w:r w:rsidR="00FC461F">
      <w:rPr>
        <w:noProof/>
      </w:rPr>
      <mc:AlternateContent>
        <mc:Choice Requires="wps">
          <w:drawing>
            <wp:anchor distT="0" distB="0" distL="114300" distR="114300" simplePos="0" relativeHeight="251657728" behindDoc="0" locked="0" layoutInCell="1" allowOverlap="1" wp14:anchorId="64A80755" wp14:editId="4AF9847A">
              <wp:simplePos x="0" y="0"/>
              <wp:positionH relativeFrom="column">
                <wp:posOffset>371475</wp:posOffset>
              </wp:positionH>
              <wp:positionV relativeFrom="paragraph">
                <wp:posOffset>10277475</wp:posOffset>
              </wp:positionV>
              <wp:extent cx="6610350" cy="45085"/>
              <wp:effectExtent l="0" t="0" r="0" b="0"/>
              <wp:wrapNone/>
              <wp:docPr id="9"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0350" cy="45085"/>
                      </a:xfrm>
                      <a:prstGeom prst="rect">
                        <a:avLst/>
                      </a:prstGeom>
                      <a:solidFill>
                        <a:srgbClr val="4BACC6">
                          <a:lumMod val="20000"/>
                          <a:lumOff val="80000"/>
                        </a:srgbClr>
                      </a:solidFill>
                      <a:ln w="6350">
                        <a:noFill/>
                      </a:ln>
                      <a:effectLst/>
                    </wps:spPr>
                    <wps:txbx>
                      <w:txbxContent>
                        <w:p w14:paraId="4B9F6794" w14:textId="77777777" w:rsidR="00FC461F" w:rsidRPr="005D7687" w:rsidRDefault="00FC461F" w:rsidP="005D7687">
                          <w:pPr>
                            <w:rPr>
                              <w:color w:val="DAEEF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4A80755" id="_x0000_t202" coordsize="21600,21600" o:spt="202" path="m,l,21600r21600,l21600,xe">
              <v:stroke joinstyle="miter"/>
              <v:path gradientshapeok="t" o:connecttype="rect"/>
            </v:shapetype>
            <v:shape id="Textfeld 7" o:spid="_x0000_s1026" type="#_x0000_t202" style="position:absolute;margin-left:29.25pt;margin-top:809.25pt;width:520.5pt;height: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" fillcolor="#dbeef4" stroked="f" strokeweight=".5pt">
              <v:textbox>
                <w:txbxContent>
                  <w:p w14:paraId="4B9F6794" w14:textId="77777777" w:rsidR="00FC461F" w:rsidRPr="005D7687" w:rsidRDefault="00FC461F" w:rsidP="005D7687">
                    <w:pPr>
                      <w:rPr>
                        <w:color w:val="DAEEF3"/>
                      </w:rPr>
                    </w:pPr>
                  </w:p>
                </w:txbxContent>
              </v:textbox>
            </v:shape>
          </w:pict>
        </mc:Fallback>
      </mc:AlternateContent>
    </w:r>
    <w:r w:rsidR="00FC461F">
      <w:rPr>
        <w:noProof/>
      </w:rPr>
      <mc:AlternateContent>
        <mc:Choice Requires="wps">
          <w:drawing>
            <wp:anchor distT="0" distB="0" distL="114300" distR="114300" simplePos="0" relativeHeight="251658752" behindDoc="0" locked="0" layoutInCell="1" allowOverlap="1" wp14:anchorId="1D2E2D2F" wp14:editId="464B29C4">
              <wp:simplePos x="0" y="0"/>
              <wp:positionH relativeFrom="column">
                <wp:posOffset>371475</wp:posOffset>
              </wp:positionH>
              <wp:positionV relativeFrom="paragraph">
                <wp:posOffset>10277475</wp:posOffset>
              </wp:positionV>
              <wp:extent cx="6610350" cy="45085"/>
              <wp:effectExtent l="0" t="0" r="0" b="0"/>
              <wp:wrapNone/>
              <wp:docPr id="8"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0350" cy="45085"/>
                      </a:xfrm>
                      <a:prstGeom prst="rect">
                        <a:avLst/>
                      </a:prstGeom>
                      <a:solidFill>
                        <a:srgbClr val="4BACC6">
                          <a:lumMod val="20000"/>
                          <a:lumOff val="80000"/>
                        </a:srgbClr>
                      </a:solidFill>
                      <a:ln w="6350">
                        <a:noFill/>
                      </a:ln>
                      <a:effectLst/>
                    </wps:spPr>
                    <wps:txbx>
                      <w:txbxContent>
                        <w:p w14:paraId="1495B967" w14:textId="77777777" w:rsidR="00FC461F" w:rsidRPr="005D7687" w:rsidRDefault="00FC461F" w:rsidP="005D7687">
                          <w:pPr>
                            <w:rPr>
                              <w:color w:val="DAEEF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2E2D2F" id="_x0000_s1027" type="#_x0000_t202" style="position:absolute;margin-left:29.25pt;margin-top:809.25pt;width:520.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" fillcolor="#dbeef4" stroked="f" strokeweight=".5pt">
              <v:textbox>
                <w:txbxContent>
                  <w:p w14:paraId="1495B967" w14:textId="77777777" w:rsidR="00FC461F" w:rsidRPr="005D7687" w:rsidRDefault="00FC461F" w:rsidP="005D7687">
                    <w:pPr>
                      <w:rPr>
                        <w:color w:val="DAEEF3"/>
                      </w:rPr>
                    </w:pPr>
                  </w:p>
                </w:txbxContent>
              </v:textbox>
            </v:shape>
          </w:pict>
        </mc:Fallback>
      </mc:AlternateContent>
    </w:r>
    <w:r w:rsidR="00FC461F">
      <w:rPr>
        <w:noProof/>
      </w:rPr>
      <mc:AlternateContent>
        <mc:Choice Requires="wps">
          <w:drawing>
            <wp:anchor distT="0" distB="0" distL="114300" distR="114300" simplePos="0" relativeHeight="251659776" behindDoc="0" locked="0" layoutInCell="1" allowOverlap="1" wp14:anchorId="0F882DBB" wp14:editId="73B085AE">
              <wp:simplePos x="0" y="0"/>
              <wp:positionH relativeFrom="column">
                <wp:posOffset>371475</wp:posOffset>
              </wp:positionH>
              <wp:positionV relativeFrom="paragraph">
                <wp:posOffset>10277475</wp:posOffset>
              </wp:positionV>
              <wp:extent cx="6610350" cy="45085"/>
              <wp:effectExtent l="0" t="0" r="0" b="0"/>
              <wp:wrapNone/>
              <wp:docPr id="6"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0350" cy="45085"/>
                      </a:xfrm>
                      <a:prstGeom prst="rect">
                        <a:avLst/>
                      </a:prstGeom>
                      <a:solidFill>
                        <a:srgbClr val="4BACC6">
                          <a:lumMod val="20000"/>
                          <a:lumOff val="80000"/>
                        </a:srgbClr>
                      </a:solidFill>
                      <a:ln w="6350">
                        <a:noFill/>
                      </a:ln>
                      <a:effectLst/>
                    </wps:spPr>
                    <wps:txbx>
                      <w:txbxContent>
                        <w:p w14:paraId="5D03CD70" w14:textId="77777777" w:rsidR="00FC461F" w:rsidRPr="005D7687" w:rsidRDefault="00FC461F" w:rsidP="005D7687">
                          <w:pPr>
                            <w:rPr>
                              <w:color w:val="DAEEF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882DBB" id="_x0000_s1028" type="#_x0000_t202" style="position:absolute;margin-left:29.25pt;margin-top:809.25pt;width:520.5pt;height: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" fillcolor="#dbeef4" stroked="f" strokeweight=".5pt">
              <v:textbox>
                <w:txbxContent>
                  <w:p w14:paraId="5D03CD70" w14:textId="77777777" w:rsidR="00FC461F" w:rsidRPr="005D7687" w:rsidRDefault="00FC461F" w:rsidP="005D7687">
                    <w:pPr>
                      <w:rPr>
                        <w:color w:val="DAEEF3"/>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C793B" w14:textId="77777777" w:rsidR="00FC461F" w:rsidRPr="00EA64ED" w:rsidRDefault="00FC461F" w:rsidP="00165B6E">
    <w:pPr>
      <w:pStyle w:val="HervorgebungSCON"/>
    </w:pPr>
    <w:r w:rsidRPr="00EA64ED">
      <w:t xml:space="preserve">Datenschutz </w:t>
    </w:r>
    <w:r w:rsidRPr="00EA64ED">
      <w:tab/>
    </w:r>
  </w:p>
  <w:p w14:paraId="2E83BFF9" w14:textId="77777777" w:rsidR="00FC461F" w:rsidRDefault="00FC461F" w:rsidP="00165B6E">
    <w:pPr>
      <w:pStyle w:val="KopfzeileDatenschutzSCON"/>
    </w:pPr>
    <w:r w:rsidRPr="00EA64ED">
      <w:t xml:space="preserve">Vertrag zur Auftragsverarbeitung </w:t>
    </w:r>
    <w:r>
      <w:br/>
    </w:r>
    <w:r w:rsidRPr="00ED0E81">
      <w:rPr>
        <w:noProof/>
        <w:color w:val="646363"/>
      </w:rPr>
      <w:drawing>
        <wp:anchor distT="0" distB="0" distL="114300" distR="114300" simplePos="0" relativeHeight="251663872" behindDoc="1" locked="1" layoutInCell="1" allowOverlap="1" wp14:anchorId="0F6890BF" wp14:editId="3985A855">
          <wp:simplePos x="0" y="0"/>
          <wp:positionH relativeFrom="page">
            <wp:posOffset>4493895</wp:posOffset>
          </wp:positionH>
          <wp:positionV relativeFrom="page">
            <wp:posOffset>-5080</wp:posOffset>
          </wp:positionV>
          <wp:extent cx="3067050" cy="1353185"/>
          <wp:effectExtent l="0" t="0" r="0" b="0"/>
          <wp:wrapNone/>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intergrundbild-scon.png"/>
                  <pic:cNvPicPr/>
                </pic:nvPicPr>
                <pic:blipFill>
                  <a:blip r:embed="rId1">
                    <a:extLst>
                      <a:ext uri="{28A0092B-C50C-407E-A947-70E740481C1C}">
                        <a14:useLocalDpi xmlns:a14="http://schemas.microsoft.com/office/drawing/2010/main" val="0"/>
                      </a:ext>
                    </a:extLst>
                  </a:blip>
                  <a:stretch>
                    <a:fillRect/>
                  </a:stretch>
                </pic:blipFill>
                <pic:spPr>
                  <a:xfrm>
                    <a:off x="0" y="0"/>
                    <a:ext cx="3067050" cy="1353185"/>
                  </a:xfrm>
                  <a:prstGeom prst="rect">
                    <a:avLst/>
                  </a:prstGeom>
                </pic:spPr>
              </pic:pic>
            </a:graphicData>
          </a:graphic>
          <wp14:sizeRelH relativeFrom="margin">
            <wp14:pctWidth>0</wp14:pctWidth>
          </wp14:sizeRelH>
          <wp14:sizeRelV relativeFrom="margin">
            <wp14:pctHeight>0</wp14:pctHeight>
          </wp14:sizeRelV>
        </wp:anchor>
      </w:drawing>
    </w:r>
    <w:r w:rsidRPr="00EA64ED">
      <w:t>gemäß Art. 28 DSGVO</w:t>
    </w:r>
  </w:p>
  <w:p w14:paraId="3B46F7EE" w14:textId="77777777" w:rsidR="00FC461F" w:rsidRPr="00EA64ED" w:rsidRDefault="00FC461F" w:rsidP="00EA64ED">
    <w:pPr>
      <w:pStyle w:val="KopfzeileDatenschutzSCON"/>
    </w:pPr>
  </w:p>
  <w:p w14:paraId="5FAFC3BD" w14:textId="77777777" w:rsidR="00FC461F" w:rsidRDefault="00FC461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D2BAE"/>
    <w:multiLevelType w:val="multilevel"/>
    <w:tmpl w:val="980EBA92"/>
    <w:lvl w:ilvl="0">
      <w:start w:val="1"/>
      <w:numFmt w:val="decimal"/>
      <w:lvlText w:val="%1"/>
      <w:lvlJc w:val="left"/>
      <w:pPr>
        <w:ind w:left="709" w:hanging="360"/>
      </w:pPr>
      <w:rPr>
        <w:rFonts w:hint="default"/>
      </w:rPr>
    </w:lvl>
    <w:lvl w:ilvl="1">
      <w:start w:val="1"/>
      <w:numFmt w:val="decimal"/>
      <w:pStyle w:val="HeadlineUnterpunktSCON"/>
      <w:lvlText w:val="%1.%2"/>
      <w:lvlJc w:val="left"/>
      <w:pPr>
        <w:ind w:left="1779" w:hanging="360"/>
      </w:pPr>
      <w:rPr>
        <w:rFonts w:hint="default"/>
      </w:rPr>
    </w:lvl>
    <w:lvl w:ilvl="2">
      <w:start w:val="1"/>
      <w:numFmt w:val="decimal"/>
      <w:lvlText w:val="%1.%2.%3"/>
      <w:lvlJc w:val="left"/>
      <w:pPr>
        <w:ind w:left="3209" w:hanging="720"/>
      </w:pPr>
      <w:rPr>
        <w:rFonts w:hint="default"/>
      </w:rPr>
    </w:lvl>
    <w:lvl w:ilvl="3">
      <w:start w:val="1"/>
      <w:numFmt w:val="decimal"/>
      <w:lvlText w:val="%1.%2.%3.%4"/>
      <w:lvlJc w:val="left"/>
      <w:pPr>
        <w:ind w:left="4279" w:hanging="720"/>
      </w:pPr>
      <w:rPr>
        <w:rFonts w:hint="default"/>
      </w:rPr>
    </w:lvl>
    <w:lvl w:ilvl="4">
      <w:start w:val="1"/>
      <w:numFmt w:val="decimal"/>
      <w:lvlText w:val="%1.%2.%3.%4.%5"/>
      <w:lvlJc w:val="left"/>
      <w:pPr>
        <w:ind w:left="5709" w:hanging="1080"/>
      </w:pPr>
      <w:rPr>
        <w:rFonts w:hint="default"/>
      </w:rPr>
    </w:lvl>
    <w:lvl w:ilvl="5">
      <w:start w:val="1"/>
      <w:numFmt w:val="decimal"/>
      <w:lvlText w:val="%1.%2.%3.%4.%5.%6"/>
      <w:lvlJc w:val="left"/>
      <w:pPr>
        <w:ind w:left="6779" w:hanging="1080"/>
      </w:pPr>
      <w:rPr>
        <w:rFonts w:hint="default"/>
      </w:rPr>
    </w:lvl>
    <w:lvl w:ilvl="6">
      <w:start w:val="1"/>
      <w:numFmt w:val="decimal"/>
      <w:lvlText w:val="%1.%2.%3.%4.%5.%6.%7"/>
      <w:lvlJc w:val="left"/>
      <w:pPr>
        <w:ind w:left="8209" w:hanging="1440"/>
      </w:pPr>
      <w:rPr>
        <w:rFonts w:hint="default"/>
      </w:rPr>
    </w:lvl>
    <w:lvl w:ilvl="7">
      <w:start w:val="1"/>
      <w:numFmt w:val="decimal"/>
      <w:lvlText w:val="%1.%2.%3.%4.%5.%6.%7.%8"/>
      <w:lvlJc w:val="left"/>
      <w:pPr>
        <w:ind w:left="9279" w:hanging="1440"/>
      </w:pPr>
      <w:rPr>
        <w:rFonts w:hint="default"/>
      </w:rPr>
    </w:lvl>
    <w:lvl w:ilvl="8">
      <w:start w:val="1"/>
      <w:numFmt w:val="decimal"/>
      <w:lvlText w:val="%1.%2.%3.%4.%5.%6.%7.%8.%9"/>
      <w:lvlJc w:val="left"/>
      <w:pPr>
        <w:ind w:left="10709" w:hanging="1800"/>
      </w:pPr>
      <w:rPr>
        <w:rFonts w:hint="default"/>
      </w:rPr>
    </w:lvl>
  </w:abstractNum>
  <w:abstractNum w:abstractNumId="1" w15:restartNumberingAfterBreak="0">
    <w:nsid w:val="04D03F9C"/>
    <w:multiLevelType w:val="singleLevel"/>
    <w:tmpl w:val="DF4C1AA0"/>
    <w:lvl w:ilvl="0">
      <w:start w:val="1"/>
      <w:numFmt w:val="upperRoman"/>
      <w:pStyle w:val="berschrift2"/>
      <w:lvlText w:val="%1."/>
      <w:legacy w:legacy="1" w:legacySpace="0" w:legacyIndent="283"/>
      <w:lvlJc w:val="left"/>
      <w:pPr>
        <w:ind w:left="1701" w:hanging="283"/>
      </w:pPr>
    </w:lvl>
  </w:abstractNum>
  <w:abstractNum w:abstractNumId="2" w15:restartNumberingAfterBreak="0">
    <w:nsid w:val="05011606"/>
    <w:multiLevelType w:val="hybridMultilevel"/>
    <w:tmpl w:val="57D03A30"/>
    <w:lvl w:ilvl="0" w:tplc="9C74735E">
      <w:start w:val="1"/>
      <w:numFmt w:val="decimal"/>
      <w:lvlText w:val="%1."/>
      <w:lvlJc w:val="left"/>
      <w:pPr>
        <w:ind w:left="720" w:hanging="360"/>
      </w:pPr>
      <w:rPr>
        <w:rFonts w:hint="default"/>
        <w:b/>
        <w:color w:val="auto"/>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7E34B4C"/>
    <w:multiLevelType w:val="hybridMultilevel"/>
    <w:tmpl w:val="6ECAA280"/>
    <w:lvl w:ilvl="0" w:tplc="8FFA0A60">
      <w:start w:val="1"/>
      <w:numFmt w:val="decimal"/>
      <w:lvlText w:val="%1."/>
      <w:lvlJc w:val="left"/>
      <w:pPr>
        <w:ind w:left="720" w:hanging="360"/>
      </w:pPr>
      <w:rPr>
        <w:rFonts w:hint="default"/>
        <w:b/>
        <w:color w:val="auto"/>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E6E328C"/>
    <w:multiLevelType w:val="hybridMultilevel"/>
    <w:tmpl w:val="402E98A4"/>
    <w:lvl w:ilvl="0" w:tplc="45BA8134">
      <w:start w:val="1"/>
      <w:numFmt w:val="decimal"/>
      <w:lvlText w:val="%1."/>
      <w:lvlJc w:val="left"/>
      <w:pPr>
        <w:ind w:left="720" w:hanging="360"/>
      </w:pPr>
      <w:rPr>
        <w:rFonts w:hint="default"/>
        <w:b/>
        <w:color w:val="auto"/>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06D6085"/>
    <w:multiLevelType w:val="hybridMultilevel"/>
    <w:tmpl w:val="E786B212"/>
    <w:lvl w:ilvl="0" w:tplc="E0E8E016">
      <w:start w:val="1"/>
      <w:numFmt w:val="decimal"/>
      <w:lvlText w:val="%1."/>
      <w:lvlJc w:val="left"/>
      <w:pPr>
        <w:ind w:left="720" w:hanging="360"/>
      </w:pPr>
      <w:rPr>
        <w:rFonts w:hint="default"/>
        <w:b/>
        <w:color w:val="auto"/>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A875ACF"/>
    <w:multiLevelType w:val="hybridMultilevel"/>
    <w:tmpl w:val="15E2C61C"/>
    <w:lvl w:ilvl="0" w:tplc="CFB87E82">
      <w:start w:val="1"/>
      <w:numFmt w:val="decimal"/>
      <w:lvlText w:val="%1."/>
      <w:lvlJc w:val="left"/>
      <w:pPr>
        <w:ind w:left="720" w:hanging="360"/>
      </w:pPr>
      <w:rPr>
        <w:rFonts w:hint="default"/>
        <w:b/>
        <w:color w:val="auto"/>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25C6D2C"/>
    <w:multiLevelType w:val="hybridMultilevel"/>
    <w:tmpl w:val="1FB02730"/>
    <w:lvl w:ilvl="0" w:tplc="B22849AE">
      <w:start w:val="1"/>
      <w:numFmt w:val="decimal"/>
      <w:lvlText w:val="%1."/>
      <w:lvlJc w:val="left"/>
      <w:pPr>
        <w:ind w:left="720" w:hanging="360"/>
      </w:pPr>
      <w:rPr>
        <w:rFonts w:hint="default"/>
        <w:b/>
        <w:color w:val="auto"/>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4C94CEC"/>
    <w:multiLevelType w:val="hybridMultilevel"/>
    <w:tmpl w:val="39827C84"/>
    <w:lvl w:ilvl="0" w:tplc="626E9C76">
      <w:start w:val="1"/>
      <w:numFmt w:val="decimal"/>
      <w:pStyle w:val="HeadlineParagraphSCON"/>
      <w:lvlText w:val="§ %1"/>
      <w:lvlJc w:val="left"/>
      <w:pPr>
        <w:ind w:left="1069"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8FF5428"/>
    <w:multiLevelType w:val="hybridMultilevel"/>
    <w:tmpl w:val="FD3212E8"/>
    <w:lvl w:ilvl="0" w:tplc="D0968C4A">
      <w:start w:val="1"/>
      <w:numFmt w:val="decimal"/>
      <w:lvlText w:val="%1."/>
      <w:lvlJc w:val="left"/>
      <w:pPr>
        <w:ind w:left="720" w:hanging="360"/>
      </w:pPr>
      <w:rPr>
        <w:rFonts w:hint="default"/>
        <w:b/>
        <w:color w:val="auto"/>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F096CD4"/>
    <w:multiLevelType w:val="hybridMultilevel"/>
    <w:tmpl w:val="CA107446"/>
    <w:lvl w:ilvl="0" w:tplc="43B024B8">
      <w:start w:val="1"/>
      <w:numFmt w:val="decimal"/>
      <w:lvlText w:val="%1."/>
      <w:lvlJc w:val="left"/>
      <w:pPr>
        <w:ind w:left="720" w:hanging="360"/>
      </w:pPr>
      <w:rPr>
        <w:rFonts w:hint="default"/>
        <w:b/>
        <w:color w:val="auto"/>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1EF304E"/>
    <w:multiLevelType w:val="hybridMultilevel"/>
    <w:tmpl w:val="F4CE2D3E"/>
    <w:lvl w:ilvl="0" w:tplc="21B0E766">
      <w:start w:val="1"/>
      <w:numFmt w:val="decimal"/>
      <w:lvlText w:val="%1."/>
      <w:lvlJc w:val="left"/>
      <w:pPr>
        <w:ind w:left="720" w:hanging="360"/>
      </w:pPr>
      <w:rPr>
        <w:rFonts w:hint="default"/>
        <w:b/>
        <w:color w:val="auto"/>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82F6A72"/>
    <w:multiLevelType w:val="hybridMultilevel"/>
    <w:tmpl w:val="23944808"/>
    <w:lvl w:ilvl="0" w:tplc="C35E9FFC">
      <w:start w:val="1"/>
      <w:numFmt w:val="decimal"/>
      <w:pStyle w:val="NummerierungFliesstextSCON"/>
      <w:lvlText w:val="%1."/>
      <w:lvlJc w:val="left"/>
      <w:pPr>
        <w:ind w:left="720" w:hanging="360"/>
      </w:pPr>
      <w:rPr>
        <w:rFonts w:hint="default"/>
        <w:b/>
        <w:color w:val="auto"/>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C644A97"/>
    <w:multiLevelType w:val="hybridMultilevel"/>
    <w:tmpl w:val="0FA6D0C4"/>
    <w:lvl w:ilvl="0" w:tplc="72B03A06">
      <w:start w:val="1"/>
      <w:numFmt w:val="decimal"/>
      <w:lvlText w:val="%1."/>
      <w:lvlJc w:val="left"/>
      <w:pPr>
        <w:ind w:left="720" w:hanging="360"/>
      </w:pPr>
      <w:rPr>
        <w:rFonts w:hint="default"/>
        <w:b/>
        <w:color w:val="auto"/>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0974049"/>
    <w:multiLevelType w:val="hybridMultilevel"/>
    <w:tmpl w:val="5A60A3DC"/>
    <w:lvl w:ilvl="0" w:tplc="B914ECA4">
      <w:start w:val="1"/>
      <w:numFmt w:val="decimal"/>
      <w:lvlText w:val="%1."/>
      <w:lvlJc w:val="left"/>
      <w:pPr>
        <w:ind w:left="720" w:hanging="360"/>
      </w:pPr>
      <w:rPr>
        <w:rFonts w:hint="default"/>
        <w:b/>
        <w:color w:val="auto"/>
        <w:sz w:val="18"/>
        <w:szCs w:val="18"/>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0EB3FC2"/>
    <w:multiLevelType w:val="hybridMultilevel"/>
    <w:tmpl w:val="0F129748"/>
    <w:lvl w:ilvl="0" w:tplc="50043E88">
      <w:start w:val="1"/>
      <w:numFmt w:val="decimal"/>
      <w:pStyle w:val="HeadlineAufzhlungSCON"/>
      <w:lvlText w:val="%1."/>
      <w:lvlJc w:val="left"/>
      <w:pPr>
        <w:ind w:left="1070" w:hanging="71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861682D"/>
    <w:multiLevelType w:val="hybridMultilevel"/>
    <w:tmpl w:val="534E6324"/>
    <w:lvl w:ilvl="0" w:tplc="C94631BA">
      <w:start w:val="1"/>
      <w:numFmt w:val="bullet"/>
      <w:pStyle w:val="FliesstextAufzhlungSCON"/>
      <w:lvlText w:val=""/>
      <w:lvlJc w:val="left"/>
      <w:pPr>
        <w:ind w:left="1080" w:hanging="360"/>
      </w:pPr>
      <w:rPr>
        <w:rFonts w:ascii="Symbol" w:hAnsi="Symbol" w:hint="default"/>
        <w:color w:val="auto"/>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7F4968AE"/>
    <w:multiLevelType w:val="hybridMultilevel"/>
    <w:tmpl w:val="41ACD64A"/>
    <w:lvl w:ilvl="0" w:tplc="CD581FC0">
      <w:start w:val="1"/>
      <w:numFmt w:val="decimal"/>
      <w:lvlText w:val="%1."/>
      <w:lvlJc w:val="left"/>
      <w:pPr>
        <w:ind w:left="720" w:hanging="360"/>
      </w:pPr>
      <w:rPr>
        <w:rFonts w:hint="default"/>
        <w:b/>
        <w:color w:val="E5004C"/>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8"/>
  </w:num>
  <w:num w:numId="3">
    <w:abstractNumId w:val="12"/>
  </w:num>
  <w:num w:numId="4">
    <w:abstractNumId w:val="15"/>
  </w:num>
  <w:num w:numId="5">
    <w:abstractNumId w:val="4"/>
  </w:num>
  <w:num w:numId="6">
    <w:abstractNumId w:val="7"/>
  </w:num>
  <w:num w:numId="7">
    <w:abstractNumId w:val="13"/>
  </w:num>
  <w:num w:numId="8">
    <w:abstractNumId w:val="14"/>
  </w:num>
  <w:num w:numId="9">
    <w:abstractNumId w:val="11"/>
  </w:num>
  <w:num w:numId="10">
    <w:abstractNumId w:val="5"/>
  </w:num>
  <w:num w:numId="11">
    <w:abstractNumId w:val="3"/>
  </w:num>
  <w:num w:numId="12">
    <w:abstractNumId w:val="2"/>
  </w:num>
  <w:num w:numId="13">
    <w:abstractNumId w:val="16"/>
  </w:num>
  <w:num w:numId="14">
    <w:abstractNumId w:val="17"/>
  </w:num>
  <w:num w:numId="15">
    <w:abstractNumId w:val="6"/>
  </w:num>
  <w:num w:numId="16">
    <w:abstractNumId w:val="10"/>
  </w:num>
  <w:num w:numId="17">
    <w:abstractNumId w:val="0"/>
  </w:num>
  <w:num w:numId="18">
    <w:abstractNumId w:val="9"/>
  </w:num>
  <w:num w:numId="19">
    <w:abstractNumId w:val="0"/>
  </w:num>
  <w:num w:numId="20">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00"/>
  <w:drawingGridVerticalSpacing w:val="136"/>
  <w:displayHorizontalDrawingGridEvery w:val="2"/>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90F"/>
    <w:rsid w:val="00000E26"/>
    <w:rsid w:val="00004545"/>
    <w:rsid w:val="0000510F"/>
    <w:rsid w:val="00006041"/>
    <w:rsid w:val="000060D8"/>
    <w:rsid w:val="00011073"/>
    <w:rsid w:val="00011501"/>
    <w:rsid w:val="00011FC9"/>
    <w:rsid w:val="00014E1F"/>
    <w:rsid w:val="00020993"/>
    <w:rsid w:val="00021F70"/>
    <w:rsid w:val="0002215A"/>
    <w:rsid w:val="000228B5"/>
    <w:rsid w:val="0002446C"/>
    <w:rsid w:val="000249AF"/>
    <w:rsid w:val="00026690"/>
    <w:rsid w:val="000274EA"/>
    <w:rsid w:val="00031A09"/>
    <w:rsid w:val="00037783"/>
    <w:rsid w:val="00037BBB"/>
    <w:rsid w:val="00045A49"/>
    <w:rsid w:val="000466FA"/>
    <w:rsid w:val="000527B1"/>
    <w:rsid w:val="00053103"/>
    <w:rsid w:val="0005549B"/>
    <w:rsid w:val="00057240"/>
    <w:rsid w:val="0005799C"/>
    <w:rsid w:val="00060C72"/>
    <w:rsid w:val="00060DA7"/>
    <w:rsid w:val="0006132F"/>
    <w:rsid w:val="00061BB1"/>
    <w:rsid w:val="00062BAF"/>
    <w:rsid w:val="00063BE5"/>
    <w:rsid w:val="0006645E"/>
    <w:rsid w:val="00072D03"/>
    <w:rsid w:val="00073859"/>
    <w:rsid w:val="0007509C"/>
    <w:rsid w:val="000750E0"/>
    <w:rsid w:val="00075AA3"/>
    <w:rsid w:val="00076215"/>
    <w:rsid w:val="000802ED"/>
    <w:rsid w:val="00081D49"/>
    <w:rsid w:val="00082433"/>
    <w:rsid w:val="0008509B"/>
    <w:rsid w:val="00085EAD"/>
    <w:rsid w:val="00087AAC"/>
    <w:rsid w:val="00093E92"/>
    <w:rsid w:val="00094392"/>
    <w:rsid w:val="00094960"/>
    <w:rsid w:val="000949DA"/>
    <w:rsid w:val="00094F8F"/>
    <w:rsid w:val="0009530C"/>
    <w:rsid w:val="00096868"/>
    <w:rsid w:val="00096EEB"/>
    <w:rsid w:val="000A0249"/>
    <w:rsid w:val="000A15E2"/>
    <w:rsid w:val="000A1798"/>
    <w:rsid w:val="000A18B9"/>
    <w:rsid w:val="000A214C"/>
    <w:rsid w:val="000A32BB"/>
    <w:rsid w:val="000A4E8B"/>
    <w:rsid w:val="000A5D69"/>
    <w:rsid w:val="000A6D41"/>
    <w:rsid w:val="000A7CA6"/>
    <w:rsid w:val="000A7FEB"/>
    <w:rsid w:val="000B2C3B"/>
    <w:rsid w:val="000C23FD"/>
    <w:rsid w:val="000C465D"/>
    <w:rsid w:val="000C466F"/>
    <w:rsid w:val="000C4B72"/>
    <w:rsid w:val="000C4C3B"/>
    <w:rsid w:val="000C69C4"/>
    <w:rsid w:val="000C6FD8"/>
    <w:rsid w:val="000D4A86"/>
    <w:rsid w:val="000D5181"/>
    <w:rsid w:val="000D5788"/>
    <w:rsid w:val="000D6385"/>
    <w:rsid w:val="000D71A6"/>
    <w:rsid w:val="000E0F2F"/>
    <w:rsid w:val="000E2BA1"/>
    <w:rsid w:val="000E30BD"/>
    <w:rsid w:val="000E3C53"/>
    <w:rsid w:val="000E455B"/>
    <w:rsid w:val="000E484F"/>
    <w:rsid w:val="000E537E"/>
    <w:rsid w:val="000E5C64"/>
    <w:rsid w:val="000E6634"/>
    <w:rsid w:val="000F0358"/>
    <w:rsid w:val="000F0A82"/>
    <w:rsid w:val="000F19DD"/>
    <w:rsid w:val="000F1B2A"/>
    <w:rsid w:val="000F4CE6"/>
    <w:rsid w:val="000F60DF"/>
    <w:rsid w:val="0010152F"/>
    <w:rsid w:val="00101726"/>
    <w:rsid w:val="001022F2"/>
    <w:rsid w:val="00103153"/>
    <w:rsid w:val="00103AB5"/>
    <w:rsid w:val="00105C4B"/>
    <w:rsid w:val="00105FA1"/>
    <w:rsid w:val="001073BD"/>
    <w:rsid w:val="001077DD"/>
    <w:rsid w:val="00107CC3"/>
    <w:rsid w:val="00111420"/>
    <w:rsid w:val="00115AC9"/>
    <w:rsid w:val="001173CA"/>
    <w:rsid w:val="00123516"/>
    <w:rsid w:val="00124D94"/>
    <w:rsid w:val="00130669"/>
    <w:rsid w:val="00131BF4"/>
    <w:rsid w:val="00132E79"/>
    <w:rsid w:val="00141EA4"/>
    <w:rsid w:val="00144B1C"/>
    <w:rsid w:val="00146800"/>
    <w:rsid w:val="00147060"/>
    <w:rsid w:val="00147E10"/>
    <w:rsid w:val="00150029"/>
    <w:rsid w:val="00150BBD"/>
    <w:rsid w:val="00152186"/>
    <w:rsid w:val="001560A5"/>
    <w:rsid w:val="001617B4"/>
    <w:rsid w:val="0016220F"/>
    <w:rsid w:val="00164A7B"/>
    <w:rsid w:val="00165B6E"/>
    <w:rsid w:val="00166D83"/>
    <w:rsid w:val="00173F9D"/>
    <w:rsid w:val="001773D2"/>
    <w:rsid w:val="0018050B"/>
    <w:rsid w:val="001809C9"/>
    <w:rsid w:val="001824E6"/>
    <w:rsid w:val="00183DDA"/>
    <w:rsid w:val="00184AF2"/>
    <w:rsid w:val="00186738"/>
    <w:rsid w:val="00187002"/>
    <w:rsid w:val="00190BF2"/>
    <w:rsid w:val="00193EB6"/>
    <w:rsid w:val="00195810"/>
    <w:rsid w:val="00196DB3"/>
    <w:rsid w:val="001A3504"/>
    <w:rsid w:val="001A498F"/>
    <w:rsid w:val="001B3349"/>
    <w:rsid w:val="001B5B96"/>
    <w:rsid w:val="001C0155"/>
    <w:rsid w:val="001C0A89"/>
    <w:rsid w:val="001C490F"/>
    <w:rsid w:val="001C5834"/>
    <w:rsid w:val="001C76D6"/>
    <w:rsid w:val="001D15D0"/>
    <w:rsid w:val="001D2358"/>
    <w:rsid w:val="001D31E1"/>
    <w:rsid w:val="001D58DA"/>
    <w:rsid w:val="001D6815"/>
    <w:rsid w:val="001D7DDA"/>
    <w:rsid w:val="001E0370"/>
    <w:rsid w:val="001E0B24"/>
    <w:rsid w:val="001E0FF7"/>
    <w:rsid w:val="001E2E17"/>
    <w:rsid w:val="001E35F4"/>
    <w:rsid w:val="001E42A9"/>
    <w:rsid w:val="001E5064"/>
    <w:rsid w:val="001E5E1C"/>
    <w:rsid w:val="001E6A57"/>
    <w:rsid w:val="001F18D1"/>
    <w:rsid w:val="001F1FD6"/>
    <w:rsid w:val="0020184D"/>
    <w:rsid w:val="00202062"/>
    <w:rsid w:val="00202277"/>
    <w:rsid w:val="00203A91"/>
    <w:rsid w:val="00204AC2"/>
    <w:rsid w:val="0021713C"/>
    <w:rsid w:val="00221D90"/>
    <w:rsid w:val="00223BAC"/>
    <w:rsid w:val="00223CD0"/>
    <w:rsid w:val="00224FDD"/>
    <w:rsid w:val="002258FE"/>
    <w:rsid w:val="00225CC6"/>
    <w:rsid w:val="002311AE"/>
    <w:rsid w:val="00231AE6"/>
    <w:rsid w:val="002324D6"/>
    <w:rsid w:val="002367A2"/>
    <w:rsid w:val="002371E9"/>
    <w:rsid w:val="002422F8"/>
    <w:rsid w:val="00243CBB"/>
    <w:rsid w:val="002466B8"/>
    <w:rsid w:val="00252ACC"/>
    <w:rsid w:val="00253A73"/>
    <w:rsid w:val="00256398"/>
    <w:rsid w:val="00256C0A"/>
    <w:rsid w:val="0026010C"/>
    <w:rsid w:val="002618D4"/>
    <w:rsid w:val="00262873"/>
    <w:rsid w:val="00263506"/>
    <w:rsid w:val="00264FFE"/>
    <w:rsid w:val="00265CBF"/>
    <w:rsid w:val="002660B4"/>
    <w:rsid w:val="002679E4"/>
    <w:rsid w:val="00271636"/>
    <w:rsid w:val="00274637"/>
    <w:rsid w:val="002758EA"/>
    <w:rsid w:val="00277DFB"/>
    <w:rsid w:val="0028018C"/>
    <w:rsid w:val="002818AA"/>
    <w:rsid w:val="0028237E"/>
    <w:rsid w:val="00282CC4"/>
    <w:rsid w:val="00283AD9"/>
    <w:rsid w:val="00286761"/>
    <w:rsid w:val="0028768A"/>
    <w:rsid w:val="00291CAA"/>
    <w:rsid w:val="00292A2E"/>
    <w:rsid w:val="002946C6"/>
    <w:rsid w:val="002976BD"/>
    <w:rsid w:val="002A1DDF"/>
    <w:rsid w:val="002A4D39"/>
    <w:rsid w:val="002A6AE1"/>
    <w:rsid w:val="002A6D97"/>
    <w:rsid w:val="002A768A"/>
    <w:rsid w:val="002B2AA4"/>
    <w:rsid w:val="002B35D6"/>
    <w:rsid w:val="002B3AFA"/>
    <w:rsid w:val="002B4288"/>
    <w:rsid w:val="002B6092"/>
    <w:rsid w:val="002C32AE"/>
    <w:rsid w:val="002C3641"/>
    <w:rsid w:val="002C4C47"/>
    <w:rsid w:val="002C5E46"/>
    <w:rsid w:val="002D0942"/>
    <w:rsid w:val="002D12F9"/>
    <w:rsid w:val="002D17EB"/>
    <w:rsid w:val="002D1CC1"/>
    <w:rsid w:val="002D1F8C"/>
    <w:rsid w:val="002D3C1E"/>
    <w:rsid w:val="002D720A"/>
    <w:rsid w:val="002E1FCB"/>
    <w:rsid w:val="002E3BE5"/>
    <w:rsid w:val="002E49DF"/>
    <w:rsid w:val="002F1374"/>
    <w:rsid w:val="002F187C"/>
    <w:rsid w:val="00301534"/>
    <w:rsid w:val="0030358E"/>
    <w:rsid w:val="00304ACA"/>
    <w:rsid w:val="00304DC9"/>
    <w:rsid w:val="00306EE2"/>
    <w:rsid w:val="003142FB"/>
    <w:rsid w:val="00315333"/>
    <w:rsid w:val="00315450"/>
    <w:rsid w:val="003154EB"/>
    <w:rsid w:val="003160BA"/>
    <w:rsid w:val="00316431"/>
    <w:rsid w:val="00316660"/>
    <w:rsid w:val="00316812"/>
    <w:rsid w:val="00316BAA"/>
    <w:rsid w:val="003177B2"/>
    <w:rsid w:val="003204F5"/>
    <w:rsid w:val="00326C16"/>
    <w:rsid w:val="0033014F"/>
    <w:rsid w:val="003306EA"/>
    <w:rsid w:val="00330892"/>
    <w:rsid w:val="00331A17"/>
    <w:rsid w:val="00332380"/>
    <w:rsid w:val="003345AF"/>
    <w:rsid w:val="00336F3D"/>
    <w:rsid w:val="003377FD"/>
    <w:rsid w:val="0034020F"/>
    <w:rsid w:val="00340517"/>
    <w:rsid w:val="00345AC8"/>
    <w:rsid w:val="003462C6"/>
    <w:rsid w:val="00347F0C"/>
    <w:rsid w:val="0035255E"/>
    <w:rsid w:val="00353557"/>
    <w:rsid w:val="00355336"/>
    <w:rsid w:val="0035684B"/>
    <w:rsid w:val="00357140"/>
    <w:rsid w:val="003626B3"/>
    <w:rsid w:val="003628C3"/>
    <w:rsid w:val="003629C3"/>
    <w:rsid w:val="00362D45"/>
    <w:rsid w:val="00362F0E"/>
    <w:rsid w:val="00364393"/>
    <w:rsid w:val="00365B69"/>
    <w:rsid w:val="00365BC9"/>
    <w:rsid w:val="00375797"/>
    <w:rsid w:val="003773B0"/>
    <w:rsid w:val="00377511"/>
    <w:rsid w:val="00383B88"/>
    <w:rsid w:val="00384D15"/>
    <w:rsid w:val="00387BCB"/>
    <w:rsid w:val="00391FCC"/>
    <w:rsid w:val="003A4086"/>
    <w:rsid w:val="003A5D77"/>
    <w:rsid w:val="003B2713"/>
    <w:rsid w:val="003B4328"/>
    <w:rsid w:val="003B57A6"/>
    <w:rsid w:val="003B5BF2"/>
    <w:rsid w:val="003B74CA"/>
    <w:rsid w:val="003C0C29"/>
    <w:rsid w:val="003C3CF1"/>
    <w:rsid w:val="003C3E05"/>
    <w:rsid w:val="003C5040"/>
    <w:rsid w:val="003C6094"/>
    <w:rsid w:val="003D2AC4"/>
    <w:rsid w:val="003D3559"/>
    <w:rsid w:val="003E0A1F"/>
    <w:rsid w:val="003E0EC3"/>
    <w:rsid w:val="003E2ED0"/>
    <w:rsid w:val="003E3A1C"/>
    <w:rsid w:val="003E4A0B"/>
    <w:rsid w:val="003E70EF"/>
    <w:rsid w:val="003F0700"/>
    <w:rsid w:val="003F2F59"/>
    <w:rsid w:val="003F32C9"/>
    <w:rsid w:val="003F33BA"/>
    <w:rsid w:val="003F3835"/>
    <w:rsid w:val="003F3D87"/>
    <w:rsid w:val="003F6BA8"/>
    <w:rsid w:val="00401B4A"/>
    <w:rsid w:val="00402D4B"/>
    <w:rsid w:val="00403332"/>
    <w:rsid w:val="00403875"/>
    <w:rsid w:val="00406C77"/>
    <w:rsid w:val="00406E85"/>
    <w:rsid w:val="00406F3E"/>
    <w:rsid w:val="00407713"/>
    <w:rsid w:val="00411B72"/>
    <w:rsid w:val="00413003"/>
    <w:rsid w:val="00414C43"/>
    <w:rsid w:val="00417F31"/>
    <w:rsid w:val="004202E0"/>
    <w:rsid w:val="00421D61"/>
    <w:rsid w:val="004225DD"/>
    <w:rsid w:val="00423D3D"/>
    <w:rsid w:val="00424F00"/>
    <w:rsid w:val="004275E0"/>
    <w:rsid w:val="0043215E"/>
    <w:rsid w:val="004347AC"/>
    <w:rsid w:val="00434BC2"/>
    <w:rsid w:val="004363A7"/>
    <w:rsid w:val="00437B56"/>
    <w:rsid w:val="00441D37"/>
    <w:rsid w:val="0044204C"/>
    <w:rsid w:val="00442E80"/>
    <w:rsid w:val="00445609"/>
    <w:rsid w:val="00445718"/>
    <w:rsid w:val="00447106"/>
    <w:rsid w:val="0044753B"/>
    <w:rsid w:val="004501FB"/>
    <w:rsid w:val="00450716"/>
    <w:rsid w:val="004519FD"/>
    <w:rsid w:val="004540E3"/>
    <w:rsid w:val="0046006C"/>
    <w:rsid w:val="00461D84"/>
    <w:rsid w:val="00461DD8"/>
    <w:rsid w:val="00463CDB"/>
    <w:rsid w:val="00466BF6"/>
    <w:rsid w:val="00472F35"/>
    <w:rsid w:val="00473E6C"/>
    <w:rsid w:val="00476E29"/>
    <w:rsid w:val="00482861"/>
    <w:rsid w:val="00486D47"/>
    <w:rsid w:val="004878DA"/>
    <w:rsid w:val="004903DE"/>
    <w:rsid w:val="00492037"/>
    <w:rsid w:val="004943D0"/>
    <w:rsid w:val="00496A69"/>
    <w:rsid w:val="004A06F6"/>
    <w:rsid w:val="004A0B92"/>
    <w:rsid w:val="004A0FDB"/>
    <w:rsid w:val="004A1008"/>
    <w:rsid w:val="004A1D01"/>
    <w:rsid w:val="004A1D32"/>
    <w:rsid w:val="004A55DB"/>
    <w:rsid w:val="004A632A"/>
    <w:rsid w:val="004B0C69"/>
    <w:rsid w:val="004B14CD"/>
    <w:rsid w:val="004B1823"/>
    <w:rsid w:val="004B2DC3"/>
    <w:rsid w:val="004B5C04"/>
    <w:rsid w:val="004B6FE6"/>
    <w:rsid w:val="004C1C27"/>
    <w:rsid w:val="004C43B3"/>
    <w:rsid w:val="004C735B"/>
    <w:rsid w:val="004D11AF"/>
    <w:rsid w:val="004D2E1C"/>
    <w:rsid w:val="004D4552"/>
    <w:rsid w:val="004D655F"/>
    <w:rsid w:val="004D6594"/>
    <w:rsid w:val="004E04C4"/>
    <w:rsid w:val="004E13B6"/>
    <w:rsid w:val="004E428E"/>
    <w:rsid w:val="004E7674"/>
    <w:rsid w:val="004F07FE"/>
    <w:rsid w:val="004F13CD"/>
    <w:rsid w:val="004F2DFC"/>
    <w:rsid w:val="004F3011"/>
    <w:rsid w:val="004F3E10"/>
    <w:rsid w:val="004F5E93"/>
    <w:rsid w:val="004F6326"/>
    <w:rsid w:val="004F6781"/>
    <w:rsid w:val="004F7347"/>
    <w:rsid w:val="004F79EB"/>
    <w:rsid w:val="004F7C66"/>
    <w:rsid w:val="00502C56"/>
    <w:rsid w:val="005033D2"/>
    <w:rsid w:val="00503732"/>
    <w:rsid w:val="00503874"/>
    <w:rsid w:val="005042FA"/>
    <w:rsid w:val="00510E29"/>
    <w:rsid w:val="00512D2A"/>
    <w:rsid w:val="0051559C"/>
    <w:rsid w:val="00520D87"/>
    <w:rsid w:val="00520F3D"/>
    <w:rsid w:val="0052119C"/>
    <w:rsid w:val="0052182E"/>
    <w:rsid w:val="00521C1B"/>
    <w:rsid w:val="00522322"/>
    <w:rsid w:val="005265D4"/>
    <w:rsid w:val="00527A8C"/>
    <w:rsid w:val="00530C01"/>
    <w:rsid w:val="00530F72"/>
    <w:rsid w:val="005310D6"/>
    <w:rsid w:val="00532EE7"/>
    <w:rsid w:val="005348EF"/>
    <w:rsid w:val="0053766B"/>
    <w:rsid w:val="005377CE"/>
    <w:rsid w:val="005428D7"/>
    <w:rsid w:val="0054360B"/>
    <w:rsid w:val="00543C68"/>
    <w:rsid w:val="00545FB2"/>
    <w:rsid w:val="005477B3"/>
    <w:rsid w:val="00551142"/>
    <w:rsid w:val="00554ADC"/>
    <w:rsid w:val="00560EC1"/>
    <w:rsid w:val="00561855"/>
    <w:rsid w:val="005623B2"/>
    <w:rsid w:val="005623D5"/>
    <w:rsid w:val="00563830"/>
    <w:rsid w:val="00563A2F"/>
    <w:rsid w:val="00563C92"/>
    <w:rsid w:val="00563CC7"/>
    <w:rsid w:val="00565B3B"/>
    <w:rsid w:val="00566595"/>
    <w:rsid w:val="00571D0E"/>
    <w:rsid w:val="00572BD7"/>
    <w:rsid w:val="00573C8B"/>
    <w:rsid w:val="00573F7D"/>
    <w:rsid w:val="005746BB"/>
    <w:rsid w:val="00574E36"/>
    <w:rsid w:val="00576369"/>
    <w:rsid w:val="00580AC0"/>
    <w:rsid w:val="0058108E"/>
    <w:rsid w:val="00582189"/>
    <w:rsid w:val="00582A56"/>
    <w:rsid w:val="00582B96"/>
    <w:rsid w:val="00584A1F"/>
    <w:rsid w:val="0058594F"/>
    <w:rsid w:val="00585D2C"/>
    <w:rsid w:val="00590239"/>
    <w:rsid w:val="0059099A"/>
    <w:rsid w:val="00591D8D"/>
    <w:rsid w:val="0059529A"/>
    <w:rsid w:val="0059536B"/>
    <w:rsid w:val="005954D5"/>
    <w:rsid w:val="0059754D"/>
    <w:rsid w:val="005A28DE"/>
    <w:rsid w:val="005A2A6F"/>
    <w:rsid w:val="005A61C2"/>
    <w:rsid w:val="005B0842"/>
    <w:rsid w:val="005B1009"/>
    <w:rsid w:val="005B25E5"/>
    <w:rsid w:val="005B333D"/>
    <w:rsid w:val="005B373D"/>
    <w:rsid w:val="005B7133"/>
    <w:rsid w:val="005B7512"/>
    <w:rsid w:val="005C21A1"/>
    <w:rsid w:val="005C223E"/>
    <w:rsid w:val="005C50B2"/>
    <w:rsid w:val="005C7C9E"/>
    <w:rsid w:val="005D1D22"/>
    <w:rsid w:val="005D6098"/>
    <w:rsid w:val="005D7687"/>
    <w:rsid w:val="005D7B3F"/>
    <w:rsid w:val="005E3D0A"/>
    <w:rsid w:val="005E48B4"/>
    <w:rsid w:val="005F4C07"/>
    <w:rsid w:val="005F55FA"/>
    <w:rsid w:val="006002EA"/>
    <w:rsid w:val="0060284E"/>
    <w:rsid w:val="006062D2"/>
    <w:rsid w:val="00606A69"/>
    <w:rsid w:val="00611BBC"/>
    <w:rsid w:val="0061221A"/>
    <w:rsid w:val="006130EC"/>
    <w:rsid w:val="006157E3"/>
    <w:rsid w:val="00617790"/>
    <w:rsid w:val="0062174F"/>
    <w:rsid w:val="0062371E"/>
    <w:rsid w:val="0062534B"/>
    <w:rsid w:val="0063463A"/>
    <w:rsid w:val="00636DD9"/>
    <w:rsid w:val="0064406F"/>
    <w:rsid w:val="00645631"/>
    <w:rsid w:val="00645FD0"/>
    <w:rsid w:val="0064649D"/>
    <w:rsid w:val="00647DFF"/>
    <w:rsid w:val="006502D6"/>
    <w:rsid w:val="00650CF5"/>
    <w:rsid w:val="00652FD9"/>
    <w:rsid w:val="00653003"/>
    <w:rsid w:val="0065318A"/>
    <w:rsid w:val="00655ECA"/>
    <w:rsid w:val="006563A8"/>
    <w:rsid w:val="006611C0"/>
    <w:rsid w:val="00661FED"/>
    <w:rsid w:val="006628C7"/>
    <w:rsid w:val="00662FB8"/>
    <w:rsid w:val="00664092"/>
    <w:rsid w:val="00665D0E"/>
    <w:rsid w:val="00671325"/>
    <w:rsid w:val="006719CC"/>
    <w:rsid w:val="00671B69"/>
    <w:rsid w:val="00672FDE"/>
    <w:rsid w:val="00674E25"/>
    <w:rsid w:val="00675EC1"/>
    <w:rsid w:val="006831E2"/>
    <w:rsid w:val="00684045"/>
    <w:rsid w:val="00685C19"/>
    <w:rsid w:val="00687000"/>
    <w:rsid w:val="006876EB"/>
    <w:rsid w:val="00696CBF"/>
    <w:rsid w:val="006979D4"/>
    <w:rsid w:val="006A08BB"/>
    <w:rsid w:val="006A5814"/>
    <w:rsid w:val="006A60E4"/>
    <w:rsid w:val="006A6F5A"/>
    <w:rsid w:val="006B06AA"/>
    <w:rsid w:val="006B2987"/>
    <w:rsid w:val="006B4265"/>
    <w:rsid w:val="006C1425"/>
    <w:rsid w:val="006C2BD6"/>
    <w:rsid w:val="006C455C"/>
    <w:rsid w:val="006C4C26"/>
    <w:rsid w:val="006C5E29"/>
    <w:rsid w:val="006C70B1"/>
    <w:rsid w:val="006C77BD"/>
    <w:rsid w:val="006C78F5"/>
    <w:rsid w:val="006C7F17"/>
    <w:rsid w:val="006D1CBA"/>
    <w:rsid w:val="006D7554"/>
    <w:rsid w:val="006E15EF"/>
    <w:rsid w:val="006E16EF"/>
    <w:rsid w:val="006E1934"/>
    <w:rsid w:val="006E42F4"/>
    <w:rsid w:val="006E586C"/>
    <w:rsid w:val="006E7364"/>
    <w:rsid w:val="006E7C6C"/>
    <w:rsid w:val="006F13F5"/>
    <w:rsid w:val="006F371C"/>
    <w:rsid w:val="006F468F"/>
    <w:rsid w:val="006F6E20"/>
    <w:rsid w:val="006F747E"/>
    <w:rsid w:val="0070263E"/>
    <w:rsid w:val="00703D2E"/>
    <w:rsid w:val="007047D7"/>
    <w:rsid w:val="00707F87"/>
    <w:rsid w:val="00716A3C"/>
    <w:rsid w:val="00717824"/>
    <w:rsid w:val="007219CD"/>
    <w:rsid w:val="007248EE"/>
    <w:rsid w:val="007335C0"/>
    <w:rsid w:val="0073433A"/>
    <w:rsid w:val="0073468D"/>
    <w:rsid w:val="00735923"/>
    <w:rsid w:val="00742F74"/>
    <w:rsid w:val="0074439A"/>
    <w:rsid w:val="0074785B"/>
    <w:rsid w:val="00750F0B"/>
    <w:rsid w:val="0075168F"/>
    <w:rsid w:val="007524D5"/>
    <w:rsid w:val="00753403"/>
    <w:rsid w:val="00755ACB"/>
    <w:rsid w:val="007577B8"/>
    <w:rsid w:val="00761289"/>
    <w:rsid w:val="00761D54"/>
    <w:rsid w:val="00765269"/>
    <w:rsid w:val="007662A8"/>
    <w:rsid w:val="007701FF"/>
    <w:rsid w:val="00777692"/>
    <w:rsid w:val="00781BCE"/>
    <w:rsid w:val="00781F1F"/>
    <w:rsid w:val="00782F5A"/>
    <w:rsid w:val="00782FCC"/>
    <w:rsid w:val="007830F4"/>
    <w:rsid w:val="007835FA"/>
    <w:rsid w:val="00784799"/>
    <w:rsid w:val="00784B53"/>
    <w:rsid w:val="007859BD"/>
    <w:rsid w:val="00787323"/>
    <w:rsid w:val="007953A0"/>
    <w:rsid w:val="0079624F"/>
    <w:rsid w:val="007A0665"/>
    <w:rsid w:val="007A2B3C"/>
    <w:rsid w:val="007A34FA"/>
    <w:rsid w:val="007A7A6D"/>
    <w:rsid w:val="007B1BCF"/>
    <w:rsid w:val="007B269A"/>
    <w:rsid w:val="007B5A9A"/>
    <w:rsid w:val="007B6DFF"/>
    <w:rsid w:val="007B70F0"/>
    <w:rsid w:val="007B74E3"/>
    <w:rsid w:val="007C1CF5"/>
    <w:rsid w:val="007C2F89"/>
    <w:rsid w:val="007C31D6"/>
    <w:rsid w:val="007C494A"/>
    <w:rsid w:val="007C6138"/>
    <w:rsid w:val="007C6C0C"/>
    <w:rsid w:val="007D26EA"/>
    <w:rsid w:val="007D3D7B"/>
    <w:rsid w:val="007D4104"/>
    <w:rsid w:val="007D45EC"/>
    <w:rsid w:val="007D5B18"/>
    <w:rsid w:val="007D7A9F"/>
    <w:rsid w:val="007E08CD"/>
    <w:rsid w:val="007E2C73"/>
    <w:rsid w:val="007E3430"/>
    <w:rsid w:val="007E6F18"/>
    <w:rsid w:val="007F1C92"/>
    <w:rsid w:val="007F52F0"/>
    <w:rsid w:val="007F6079"/>
    <w:rsid w:val="007F74D3"/>
    <w:rsid w:val="00800C3F"/>
    <w:rsid w:val="008019AF"/>
    <w:rsid w:val="00803BE2"/>
    <w:rsid w:val="00806385"/>
    <w:rsid w:val="008114C4"/>
    <w:rsid w:val="008139E7"/>
    <w:rsid w:val="00813BAE"/>
    <w:rsid w:val="00813BCA"/>
    <w:rsid w:val="00815D25"/>
    <w:rsid w:val="008162F1"/>
    <w:rsid w:val="008179DF"/>
    <w:rsid w:val="0082236B"/>
    <w:rsid w:val="00822457"/>
    <w:rsid w:val="00826BF1"/>
    <w:rsid w:val="00830A00"/>
    <w:rsid w:val="00830C97"/>
    <w:rsid w:val="00831704"/>
    <w:rsid w:val="00831D7F"/>
    <w:rsid w:val="00833C13"/>
    <w:rsid w:val="00835A6B"/>
    <w:rsid w:val="00836EA8"/>
    <w:rsid w:val="0083711F"/>
    <w:rsid w:val="00837987"/>
    <w:rsid w:val="00842994"/>
    <w:rsid w:val="008438F7"/>
    <w:rsid w:val="00843FF1"/>
    <w:rsid w:val="00845B05"/>
    <w:rsid w:val="00851ACC"/>
    <w:rsid w:val="0085327E"/>
    <w:rsid w:val="008558D6"/>
    <w:rsid w:val="0085637B"/>
    <w:rsid w:val="008566FC"/>
    <w:rsid w:val="00857911"/>
    <w:rsid w:val="00860845"/>
    <w:rsid w:val="00863667"/>
    <w:rsid w:val="0086448F"/>
    <w:rsid w:val="00864D63"/>
    <w:rsid w:val="008701AE"/>
    <w:rsid w:val="008747F7"/>
    <w:rsid w:val="00874857"/>
    <w:rsid w:val="0087667C"/>
    <w:rsid w:val="008802B6"/>
    <w:rsid w:val="008830FB"/>
    <w:rsid w:val="00885FDB"/>
    <w:rsid w:val="0089009D"/>
    <w:rsid w:val="00891667"/>
    <w:rsid w:val="008928EF"/>
    <w:rsid w:val="008968AA"/>
    <w:rsid w:val="00897FA1"/>
    <w:rsid w:val="008A2AAA"/>
    <w:rsid w:val="008A57AD"/>
    <w:rsid w:val="008A5E43"/>
    <w:rsid w:val="008B0D42"/>
    <w:rsid w:val="008B0DFB"/>
    <w:rsid w:val="008B1785"/>
    <w:rsid w:val="008B38BC"/>
    <w:rsid w:val="008B4A5F"/>
    <w:rsid w:val="008B4F22"/>
    <w:rsid w:val="008B5E16"/>
    <w:rsid w:val="008B78EC"/>
    <w:rsid w:val="008C194E"/>
    <w:rsid w:val="008C7F65"/>
    <w:rsid w:val="008D0056"/>
    <w:rsid w:val="008D0F64"/>
    <w:rsid w:val="008D2D48"/>
    <w:rsid w:val="008D5719"/>
    <w:rsid w:val="008D770B"/>
    <w:rsid w:val="008E1FBB"/>
    <w:rsid w:val="008E3288"/>
    <w:rsid w:val="008E33D6"/>
    <w:rsid w:val="008E3B18"/>
    <w:rsid w:val="008E5138"/>
    <w:rsid w:val="008E6CB5"/>
    <w:rsid w:val="008E701E"/>
    <w:rsid w:val="008F0C17"/>
    <w:rsid w:val="008F2A80"/>
    <w:rsid w:val="008F5C60"/>
    <w:rsid w:val="008F5E9D"/>
    <w:rsid w:val="008F60C3"/>
    <w:rsid w:val="008F754E"/>
    <w:rsid w:val="008F77BF"/>
    <w:rsid w:val="008F77CB"/>
    <w:rsid w:val="008F79F6"/>
    <w:rsid w:val="009008B4"/>
    <w:rsid w:val="00902C01"/>
    <w:rsid w:val="00904186"/>
    <w:rsid w:val="009079AB"/>
    <w:rsid w:val="0091141D"/>
    <w:rsid w:val="009117FE"/>
    <w:rsid w:val="00912A05"/>
    <w:rsid w:val="009131FC"/>
    <w:rsid w:val="00917CA4"/>
    <w:rsid w:val="00920ABF"/>
    <w:rsid w:val="00920AF8"/>
    <w:rsid w:val="00920E03"/>
    <w:rsid w:val="009251F3"/>
    <w:rsid w:val="00926916"/>
    <w:rsid w:val="00931A80"/>
    <w:rsid w:val="009325D0"/>
    <w:rsid w:val="00936213"/>
    <w:rsid w:val="0093741C"/>
    <w:rsid w:val="00937D9A"/>
    <w:rsid w:val="009402AB"/>
    <w:rsid w:val="00941596"/>
    <w:rsid w:val="00942BC2"/>
    <w:rsid w:val="00943F11"/>
    <w:rsid w:val="00951806"/>
    <w:rsid w:val="009523C2"/>
    <w:rsid w:val="00956149"/>
    <w:rsid w:val="00957CAB"/>
    <w:rsid w:val="00960356"/>
    <w:rsid w:val="009603E9"/>
    <w:rsid w:val="00963466"/>
    <w:rsid w:val="00964449"/>
    <w:rsid w:val="00965004"/>
    <w:rsid w:val="00967DBF"/>
    <w:rsid w:val="00975A66"/>
    <w:rsid w:val="00981EF6"/>
    <w:rsid w:val="00983F5F"/>
    <w:rsid w:val="00983F90"/>
    <w:rsid w:val="0098799A"/>
    <w:rsid w:val="00993995"/>
    <w:rsid w:val="00994125"/>
    <w:rsid w:val="00994689"/>
    <w:rsid w:val="009963B6"/>
    <w:rsid w:val="009A05DA"/>
    <w:rsid w:val="009A0FDE"/>
    <w:rsid w:val="009A107F"/>
    <w:rsid w:val="009A203B"/>
    <w:rsid w:val="009A59D0"/>
    <w:rsid w:val="009A6F29"/>
    <w:rsid w:val="009A718E"/>
    <w:rsid w:val="009B0954"/>
    <w:rsid w:val="009B0AD5"/>
    <w:rsid w:val="009B1E6F"/>
    <w:rsid w:val="009B352F"/>
    <w:rsid w:val="009B6A2E"/>
    <w:rsid w:val="009B6E50"/>
    <w:rsid w:val="009C0C78"/>
    <w:rsid w:val="009C27FE"/>
    <w:rsid w:val="009C4352"/>
    <w:rsid w:val="009D1A9E"/>
    <w:rsid w:val="009D1B08"/>
    <w:rsid w:val="009D3233"/>
    <w:rsid w:val="009D3623"/>
    <w:rsid w:val="009D3BA7"/>
    <w:rsid w:val="009D5716"/>
    <w:rsid w:val="009E018D"/>
    <w:rsid w:val="009E416B"/>
    <w:rsid w:val="009E68FA"/>
    <w:rsid w:val="009F0298"/>
    <w:rsid w:val="009F1739"/>
    <w:rsid w:val="009F3321"/>
    <w:rsid w:val="009F364E"/>
    <w:rsid w:val="009F4BED"/>
    <w:rsid w:val="00A00073"/>
    <w:rsid w:val="00A0059E"/>
    <w:rsid w:val="00A01199"/>
    <w:rsid w:val="00A051AD"/>
    <w:rsid w:val="00A07CC0"/>
    <w:rsid w:val="00A106E9"/>
    <w:rsid w:val="00A12F77"/>
    <w:rsid w:val="00A13DFE"/>
    <w:rsid w:val="00A1471C"/>
    <w:rsid w:val="00A14D96"/>
    <w:rsid w:val="00A15031"/>
    <w:rsid w:val="00A16CD8"/>
    <w:rsid w:val="00A17666"/>
    <w:rsid w:val="00A17FF0"/>
    <w:rsid w:val="00A22A3E"/>
    <w:rsid w:val="00A24DE6"/>
    <w:rsid w:val="00A25E34"/>
    <w:rsid w:val="00A27278"/>
    <w:rsid w:val="00A3386B"/>
    <w:rsid w:val="00A33905"/>
    <w:rsid w:val="00A348B3"/>
    <w:rsid w:val="00A348CA"/>
    <w:rsid w:val="00A34BA8"/>
    <w:rsid w:val="00A430D5"/>
    <w:rsid w:val="00A44A2E"/>
    <w:rsid w:val="00A4622A"/>
    <w:rsid w:val="00A46CC5"/>
    <w:rsid w:val="00A47936"/>
    <w:rsid w:val="00A50494"/>
    <w:rsid w:val="00A5086D"/>
    <w:rsid w:val="00A56EB7"/>
    <w:rsid w:val="00A6125A"/>
    <w:rsid w:val="00A61D83"/>
    <w:rsid w:val="00A62CB9"/>
    <w:rsid w:val="00A631A3"/>
    <w:rsid w:val="00A631C0"/>
    <w:rsid w:val="00A63A28"/>
    <w:rsid w:val="00A65726"/>
    <w:rsid w:val="00A66191"/>
    <w:rsid w:val="00A74385"/>
    <w:rsid w:val="00A744C6"/>
    <w:rsid w:val="00A801D2"/>
    <w:rsid w:val="00A81337"/>
    <w:rsid w:val="00A818B3"/>
    <w:rsid w:val="00A82F95"/>
    <w:rsid w:val="00A8400E"/>
    <w:rsid w:val="00A84D92"/>
    <w:rsid w:val="00A85208"/>
    <w:rsid w:val="00A87DBA"/>
    <w:rsid w:val="00A901F1"/>
    <w:rsid w:val="00A92304"/>
    <w:rsid w:val="00A92D4D"/>
    <w:rsid w:val="00A9352D"/>
    <w:rsid w:val="00A941F9"/>
    <w:rsid w:val="00A951E1"/>
    <w:rsid w:val="00A97C3B"/>
    <w:rsid w:val="00AA0BE3"/>
    <w:rsid w:val="00AA0F50"/>
    <w:rsid w:val="00AA1A7B"/>
    <w:rsid w:val="00AA2B92"/>
    <w:rsid w:val="00AA3729"/>
    <w:rsid w:val="00AA4893"/>
    <w:rsid w:val="00AA4ECB"/>
    <w:rsid w:val="00AA7C99"/>
    <w:rsid w:val="00AB0729"/>
    <w:rsid w:val="00AB13F6"/>
    <w:rsid w:val="00AB64F5"/>
    <w:rsid w:val="00AC14BB"/>
    <w:rsid w:val="00AC1C33"/>
    <w:rsid w:val="00AC3A5C"/>
    <w:rsid w:val="00AC458A"/>
    <w:rsid w:val="00AD1606"/>
    <w:rsid w:val="00AD4546"/>
    <w:rsid w:val="00AD4B38"/>
    <w:rsid w:val="00AD69CA"/>
    <w:rsid w:val="00AD6F70"/>
    <w:rsid w:val="00AD73F9"/>
    <w:rsid w:val="00AD76F3"/>
    <w:rsid w:val="00AE1396"/>
    <w:rsid w:val="00AE5900"/>
    <w:rsid w:val="00AE5FB7"/>
    <w:rsid w:val="00AE6558"/>
    <w:rsid w:val="00AE6D92"/>
    <w:rsid w:val="00AF1F43"/>
    <w:rsid w:val="00AF2F67"/>
    <w:rsid w:val="00AF3F22"/>
    <w:rsid w:val="00B00224"/>
    <w:rsid w:val="00B0171E"/>
    <w:rsid w:val="00B01919"/>
    <w:rsid w:val="00B03F35"/>
    <w:rsid w:val="00B070B5"/>
    <w:rsid w:val="00B07CBA"/>
    <w:rsid w:val="00B07D2F"/>
    <w:rsid w:val="00B10534"/>
    <w:rsid w:val="00B1204A"/>
    <w:rsid w:val="00B16F00"/>
    <w:rsid w:val="00B17792"/>
    <w:rsid w:val="00B17ABA"/>
    <w:rsid w:val="00B203D8"/>
    <w:rsid w:val="00B20EC6"/>
    <w:rsid w:val="00B31699"/>
    <w:rsid w:val="00B32482"/>
    <w:rsid w:val="00B3532A"/>
    <w:rsid w:val="00B37781"/>
    <w:rsid w:val="00B43BED"/>
    <w:rsid w:val="00B4613D"/>
    <w:rsid w:val="00B50047"/>
    <w:rsid w:val="00B50A1A"/>
    <w:rsid w:val="00B5333C"/>
    <w:rsid w:val="00B55977"/>
    <w:rsid w:val="00B56D3E"/>
    <w:rsid w:val="00B5708B"/>
    <w:rsid w:val="00B57500"/>
    <w:rsid w:val="00B6036B"/>
    <w:rsid w:val="00B605A9"/>
    <w:rsid w:val="00B60BCF"/>
    <w:rsid w:val="00B61F6A"/>
    <w:rsid w:val="00B623EB"/>
    <w:rsid w:val="00B62F47"/>
    <w:rsid w:val="00B634DC"/>
    <w:rsid w:val="00B65267"/>
    <w:rsid w:val="00B66030"/>
    <w:rsid w:val="00B71048"/>
    <w:rsid w:val="00B719B6"/>
    <w:rsid w:val="00B71C34"/>
    <w:rsid w:val="00B72786"/>
    <w:rsid w:val="00B735ED"/>
    <w:rsid w:val="00B76CAD"/>
    <w:rsid w:val="00B83683"/>
    <w:rsid w:val="00B8424D"/>
    <w:rsid w:val="00B84F55"/>
    <w:rsid w:val="00B86D1E"/>
    <w:rsid w:val="00B95788"/>
    <w:rsid w:val="00B97152"/>
    <w:rsid w:val="00B97BEA"/>
    <w:rsid w:val="00B97F6C"/>
    <w:rsid w:val="00BA0EE9"/>
    <w:rsid w:val="00BA36C5"/>
    <w:rsid w:val="00BB0278"/>
    <w:rsid w:val="00BB45F0"/>
    <w:rsid w:val="00BB6104"/>
    <w:rsid w:val="00BB6987"/>
    <w:rsid w:val="00BB7137"/>
    <w:rsid w:val="00BC15E7"/>
    <w:rsid w:val="00BC2179"/>
    <w:rsid w:val="00BC2CBF"/>
    <w:rsid w:val="00BC32CE"/>
    <w:rsid w:val="00BC61E2"/>
    <w:rsid w:val="00BC7644"/>
    <w:rsid w:val="00BD019B"/>
    <w:rsid w:val="00BD5E4A"/>
    <w:rsid w:val="00BD6B2B"/>
    <w:rsid w:val="00BE19EE"/>
    <w:rsid w:val="00BE5549"/>
    <w:rsid w:val="00BF4FFF"/>
    <w:rsid w:val="00BF5AEA"/>
    <w:rsid w:val="00BF64D5"/>
    <w:rsid w:val="00BF6F64"/>
    <w:rsid w:val="00BF70F8"/>
    <w:rsid w:val="00C0282A"/>
    <w:rsid w:val="00C0514C"/>
    <w:rsid w:val="00C05C0D"/>
    <w:rsid w:val="00C05DA6"/>
    <w:rsid w:val="00C05DAF"/>
    <w:rsid w:val="00C062D0"/>
    <w:rsid w:val="00C06A42"/>
    <w:rsid w:val="00C1140B"/>
    <w:rsid w:val="00C11D5B"/>
    <w:rsid w:val="00C13957"/>
    <w:rsid w:val="00C143CF"/>
    <w:rsid w:val="00C1599A"/>
    <w:rsid w:val="00C15BA2"/>
    <w:rsid w:val="00C17106"/>
    <w:rsid w:val="00C21807"/>
    <w:rsid w:val="00C2414E"/>
    <w:rsid w:val="00C24B2A"/>
    <w:rsid w:val="00C2639E"/>
    <w:rsid w:val="00C26CAA"/>
    <w:rsid w:val="00C31225"/>
    <w:rsid w:val="00C31581"/>
    <w:rsid w:val="00C317B4"/>
    <w:rsid w:val="00C31D95"/>
    <w:rsid w:val="00C338F4"/>
    <w:rsid w:val="00C342EB"/>
    <w:rsid w:val="00C34722"/>
    <w:rsid w:val="00C349BC"/>
    <w:rsid w:val="00C37CA7"/>
    <w:rsid w:val="00C37F68"/>
    <w:rsid w:val="00C41ED7"/>
    <w:rsid w:val="00C437D5"/>
    <w:rsid w:val="00C44C3B"/>
    <w:rsid w:val="00C45931"/>
    <w:rsid w:val="00C46A88"/>
    <w:rsid w:val="00C471BA"/>
    <w:rsid w:val="00C50745"/>
    <w:rsid w:val="00C512EE"/>
    <w:rsid w:val="00C5182E"/>
    <w:rsid w:val="00C5205F"/>
    <w:rsid w:val="00C5736F"/>
    <w:rsid w:val="00C62717"/>
    <w:rsid w:val="00C62838"/>
    <w:rsid w:val="00C64BF4"/>
    <w:rsid w:val="00C65B4B"/>
    <w:rsid w:val="00C67E31"/>
    <w:rsid w:val="00C70D48"/>
    <w:rsid w:val="00C710FA"/>
    <w:rsid w:val="00C7314F"/>
    <w:rsid w:val="00C767D6"/>
    <w:rsid w:val="00C808BB"/>
    <w:rsid w:val="00C8572C"/>
    <w:rsid w:val="00C92663"/>
    <w:rsid w:val="00C93B64"/>
    <w:rsid w:val="00C94104"/>
    <w:rsid w:val="00C942AE"/>
    <w:rsid w:val="00C96916"/>
    <w:rsid w:val="00C97A94"/>
    <w:rsid w:val="00CA03B6"/>
    <w:rsid w:val="00CA050A"/>
    <w:rsid w:val="00CA37F4"/>
    <w:rsid w:val="00CA54F4"/>
    <w:rsid w:val="00CA5A67"/>
    <w:rsid w:val="00CA65F9"/>
    <w:rsid w:val="00CA732B"/>
    <w:rsid w:val="00CB06A0"/>
    <w:rsid w:val="00CB07FB"/>
    <w:rsid w:val="00CB30F0"/>
    <w:rsid w:val="00CB652D"/>
    <w:rsid w:val="00CC0241"/>
    <w:rsid w:val="00CC42EF"/>
    <w:rsid w:val="00CC5D5B"/>
    <w:rsid w:val="00CC65B7"/>
    <w:rsid w:val="00CD3395"/>
    <w:rsid w:val="00CD5032"/>
    <w:rsid w:val="00CD6C4B"/>
    <w:rsid w:val="00CD6CB0"/>
    <w:rsid w:val="00CE3180"/>
    <w:rsid w:val="00CE4BE1"/>
    <w:rsid w:val="00CE7044"/>
    <w:rsid w:val="00CF1CD2"/>
    <w:rsid w:val="00CF2414"/>
    <w:rsid w:val="00D00C7D"/>
    <w:rsid w:val="00D022E1"/>
    <w:rsid w:val="00D02D25"/>
    <w:rsid w:val="00D03F8E"/>
    <w:rsid w:val="00D066B8"/>
    <w:rsid w:val="00D06783"/>
    <w:rsid w:val="00D109BC"/>
    <w:rsid w:val="00D12DE3"/>
    <w:rsid w:val="00D14C95"/>
    <w:rsid w:val="00D1663E"/>
    <w:rsid w:val="00D173C9"/>
    <w:rsid w:val="00D21FFD"/>
    <w:rsid w:val="00D24F71"/>
    <w:rsid w:val="00D251AC"/>
    <w:rsid w:val="00D31490"/>
    <w:rsid w:val="00D31E95"/>
    <w:rsid w:val="00D333BC"/>
    <w:rsid w:val="00D33F6A"/>
    <w:rsid w:val="00D34C1A"/>
    <w:rsid w:val="00D4457E"/>
    <w:rsid w:val="00D46524"/>
    <w:rsid w:val="00D51B56"/>
    <w:rsid w:val="00D55697"/>
    <w:rsid w:val="00D55AFE"/>
    <w:rsid w:val="00D56A4D"/>
    <w:rsid w:val="00D56CFB"/>
    <w:rsid w:val="00D63CB3"/>
    <w:rsid w:val="00D63F21"/>
    <w:rsid w:val="00D64D39"/>
    <w:rsid w:val="00D67F30"/>
    <w:rsid w:val="00D729D3"/>
    <w:rsid w:val="00D74488"/>
    <w:rsid w:val="00D768B0"/>
    <w:rsid w:val="00D83512"/>
    <w:rsid w:val="00D83D1F"/>
    <w:rsid w:val="00D85563"/>
    <w:rsid w:val="00D86806"/>
    <w:rsid w:val="00D91A6F"/>
    <w:rsid w:val="00D91B5E"/>
    <w:rsid w:val="00D931A8"/>
    <w:rsid w:val="00D95825"/>
    <w:rsid w:val="00D95A50"/>
    <w:rsid w:val="00D95F25"/>
    <w:rsid w:val="00D96514"/>
    <w:rsid w:val="00D96DC6"/>
    <w:rsid w:val="00D97629"/>
    <w:rsid w:val="00DA467A"/>
    <w:rsid w:val="00DA5AC8"/>
    <w:rsid w:val="00DA7597"/>
    <w:rsid w:val="00DB1F53"/>
    <w:rsid w:val="00DB2BC2"/>
    <w:rsid w:val="00DB5D82"/>
    <w:rsid w:val="00DB7F43"/>
    <w:rsid w:val="00DC6C1E"/>
    <w:rsid w:val="00DC6C8F"/>
    <w:rsid w:val="00DC6DB3"/>
    <w:rsid w:val="00DD302B"/>
    <w:rsid w:val="00DD7129"/>
    <w:rsid w:val="00DE230D"/>
    <w:rsid w:val="00DE34D7"/>
    <w:rsid w:val="00DE4DF9"/>
    <w:rsid w:val="00DE566D"/>
    <w:rsid w:val="00DE6FA2"/>
    <w:rsid w:val="00DF079E"/>
    <w:rsid w:val="00DF139E"/>
    <w:rsid w:val="00DF2DC8"/>
    <w:rsid w:val="00DF3DA9"/>
    <w:rsid w:val="00DF4E7A"/>
    <w:rsid w:val="00DF7F0E"/>
    <w:rsid w:val="00E01E73"/>
    <w:rsid w:val="00E023B2"/>
    <w:rsid w:val="00E035A0"/>
    <w:rsid w:val="00E0681D"/>
    <w:rsid w:val="00E069EB"/>
    <w:rsid w:val="00E07FFB"/>
    <w:rsid w:val="00E11289"/>
    <w:rsid w:val="00E11616"/>
    <w:rsid w:val="00E12A0B"/>
    <w:rsid w:val="00E15C3A"/>
    <w:rsid w:val="00E20130"/>
    <w:rsid w:val="00E20AAC"/>
    <w:rsid w:val="00E21EDB"/>
    <w:rsid w:val="00E22C0B"/>
    <w:rsid w:val="00E2340B"/>
    <w:rsid w:val="00E23995"/>
    <w:rsid w:val="00E25B2A"/>
    <w:rsid w:val="00E30279"/>
    <w:rsid w:val="00E36847"/>
    <w:rsid w:val="00E41001"/>
    <w:rsid w:val="00E42404"/>
    <w:rsid w:val="00E43804"/>
    <w:rsid w:val="00E46BD4"/>
    <w:rsid w:val="00E5009F"/>
    <w:rsid w:val="00E5114A"/>
    <w:rsid w:val="00E5390F"/>
    <w:rsid w:val="00E53CD3"/>
    <w:rsid w:val="00E560B1"/>
    <w:rsid w:val="00E576FB"/>
    <w:rsid w:val="00E57B3E"/>
    <w:rsid w:val="00E60A98"/>
    <w:rsid w:val="00E642DF"/>
    <w:rsid w:val="00E64F70"/>
    <w:rsid w:val="00E7105A"/>
    <w:rsid w:val="00E72BDC"/>
    <w:rsid w:val="00E73CCA"/>
    <w:rsid w:val="00E75776"/>
    <w:rsid w:val="00E82CBD"/>
    <w:rsid w:val="00E84390"/>
    <w:rsid w:val="00E86CCF"/>
    <w:rsid w:val="00E92ED9"/>
    <w:rsid w:val="00E96D28"/>
    <w:rsid w:val="00EA0003"/>
    <w:rsid w:val="00EA0185"/>
    <w:rsid w:val="00EA334C"/>
    <w:rsid w:val="00EA35C5"/>
    <w:rsid w:val="00EA64ED"/>
    <w:rsid w:val="00EA69A1"/>
    <w:rsid w:val="00EA6AA6"/>
    <w:rsid w:val="00EB1A48"/>
    <w:rsid w:val="00EB3C7E"/>
    <w:rsid w:val="00EB416A"/>
    <w:rsid w:val="00EB6410"/>
    <w:rsid w:val="00EB65D1"/>
    <w:rsid w:val="00EB6892"/>
    <w:rsid w:val="00EC1BF8"/>
    <w:rsid w:val="00EC1F53"/>
    <w:rsid w:val="00EC26BD"/>
    <w:rsid w:val="00EC3990"/>
    <w:rsid w:val="00EC6C15"/>
    <w:rsid w:val="00EC74BE"/>
    <w:rsid w:val="00EC784E"/>
    <w:rsid w:val="00ED3B54"/>
    <w:rsid w:val="00ED5AB5"/>
    <w:rsid w:val="00EE12BB"/>
    <w:rsid w:val="00EE4240"/>
    <w:rsid w:val="00EF0F3B"/>
    <w:rsid w:val="00EF16D7"/>
    <w:rsid w:val="00EF1E43"/>
    <w:rsid w:val="00EF2B9B"/>
    <w:rsid w:val="00EF4CFE"/>
    <w:rsid w:val="00EF4E09"/>
    <w:rsid w:val="00EF4E47"/>
    <w:rsid w:val="00F0306A"/>
    <w:rsid w:val="00F037E2"/>
    <w:rsid w:val="00F1072D"/>
    <w:rsid w:val="00F211B1"/>
    <w:rsid w:val="00F22A29"/>
    <w:rsid w:val="00F251DD"/>
    <w:rsid w:val="00F255B0"/>
    <w:rsid w:val="00F25952"/>
    <w:rsid w:val="00F2723D"/>
    <w:rsid w:val="00F321EF"/>
    <w:rsid w:val="00F32FC4"/>
    <w:rsid w:val="00F33478"/>
    <w:rsid w:val="00F33D95"/>
    <w:rsid w:val="00F402CC"/>
    <w:rsid w:val="00F4190F"/>
    <w:rsid w:val="00F50D62"/>
    <w:rsid w:val="00F55E93"/>
    <w:rsid w:val="00F56902"/>
    <w:rsid w:val="00F61D3D"/>
    <w:rsid w:val="00F62E21"/>
    <w:rsid w:val="00F62F0C"/>
    <w:rsid w:val="00F66149"/>
    <w:rsid w:val="00F66CD6"/>
    <w:rsid w:val="00F70692"/>
    <w:rsid w:val="00F71DD4"/>
    <w:rsid w:val="00F72E57"/>
    <w:rsid w:val="00F811FD"/>
    <w:rsid w:val="00F85389"/>
    <w:rsid w:val="00F87D5F"/>
    <w:rsid w:val="00F90109"/>
    <w:rsid w:val="00F93B0F"/>
    <w:rsid w:val="00F96226"/>
    <w:rsid w:val="00F96581"/>
    <w:rsid w:val="00F9697A"/>
    <w:rsid w:val="00FA23C3"/>
    <w:rsid w:val="00FA4793"/>
    <w:rsid w:val="00FA4D51"/>
    <w:rsid w:val="00FA5A17"/>
    <w:rsid w:val="00FA5D2F"/>
    <w:rsid w:val="00FB02FD"/>
    <w:rsid w:val="00FB0BE7"/>
    <w:rsid w:val="00FB376D"/>
    <w:rsid w:val="00FB4211"/>
    <w:rsid w:val="00FB7202"/>
    <w:rsid w:val="00FB7855"/>
    <w:rsid w:val="00FC360E"/>
    <w:rsid w:val="00FC461F"/>
    <w:rsid w:val="00FD0858"/>
    <w:rsid w:val="00FD1192"/>
    <w:rsid w:val="00FD1A33"/>
    <w:rsid w:val="00FD1C43"/>
    <w:rsid w:val="00FD389B"/>
    <w:rsid w:val="00FE0237"/>
    <w:rsid w:val="00FE158F"/>
    <w:rsid w:val="00FE1F6A"/>
    <w:rsid w:val="00FE3426"/>
    <w:rsid w:val="00FE3F62"/>
    <w:rsid w:val="00FE4216"/>
    <w:rsid w:val="00FF097E"/>
    <w:rsid w:val="00FF14DA"/>
    <w:rsid w:val="00FF2D11"/>
    <w:rsid w:val="00FF2D3E"/>
    <w:rsid w:val="00FF4D2A"/>
    <w:rsid w:val="00FF502D"/>
    <w:rsid w:val="00FF77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52CE09"/>
  <w15:chartTrackingRefBased/>
  <w15:docId w15:val="{CAC1AA5B-8AAD-4470-9CB5-D4F4A89D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Hyperlink"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lsdException w:name="Quote" w:uiPriority="64"/>
    <w:lsdException w:name="Intense Quote" w:uiPriority="65"/>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lsdException w:name="Intense Emphasis" w:uiPriority="71"/>
    <w:lsdException w:name="Subtle Reference" w:uiPriority="72"/>
    <w:lsdException w:name="Intense Reference" w:uiPriority="73"/>
    <w:lsdException w:name="Book Title" w:uiPriority="60"/>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atentStyles>
  <w:style w:type="paragraph" w:default="1" w:styleId="Standard">
    <w:name w:val="Normal"/>
    <w:rsid w:val="00CC42EF"/>
    <w:pPr>
      <w:overflowPunct w:val="0"/>
      <w:autoSpaceDE w:val="0"/>
      <w:autoSpaceDN w:val="0"/>
      <w:adjustRightInd w:val="0"/>
      <w:textAlignment w:val="baseline"/>
    </w:pPr>
  </w:style>
  <w:style w:type="paragraph" w:styleId="berschrift1">
    <w:name w:val="heading 1"/>
    <w:basedOn w:val="Standard"/>
    <w:next w:val="Standard"/>
    <w:pPr>
      <w:keepNext/>
      <w:outlineLvl w:val="0"/>
    </w:pPr>
    <w:rPr>
      <w:rFonts w:ascii="Officina Sans Book" w:hAnsi="Officina Sans Book"/>
      <w:spacing w:val="40"/>
      <w:sz w:val="28"/>
    </w:rPr>
  </w:style>
  <w:style w:type="paragraph" w:styleId="berschrift2">
    <w:name w:val="heading 2"/>
    <w:basedOn w:val="Standard"/>
    <w:next w:val="Standard"/>
    <w:pPr>
      <w:keepNext/>
      <w:numPr>
        <w:numId w:val="1"/>
      </w:numPr>
      <w:spacing w:line="480" w:lineRule="auto"/>
      <w:ind w:left="1560" w:hanging="142"/>
      <w:outlineLvl w:val="1"/>
    </w:pPr>
    <w:rPr>
      <w:rFonts w:ascii="Officina Sans Book" w:hAnsi="Officina Sans Book"/>
      <w:sz w:val="24"/>
    </w:rPr>
  </w:style>
  <w:style w:type="paragraph" w:styleId="berschrift3">
    <w:name w:val="heading 3"/>
    <w:basedOn w:val="Standard"/>
    <w:next w:val="Standard"/>
    <w:pPr>
      <w:keepNext/>
      <w:ind w:left="283"/>
      <w:outlineLvl w:val="2"/>
    </w:pPr>
    <w:rPr>
      <w:rFonts w:ascii="Officina Sans Book" w:hAnsi="Officina Sans Book"/>
      <w:b/>
      <w:bCs/>
      <w:sz w:val="24"/>
    </w:rPr>
  </w:style>
  <w:style w:type="paragraph" w:styleId="berschrift4">
    <w:name w:val="heading 4"/>
    <w:basedOn w:val="Standard"/>
    <w:next w:val="Standard"/>
    <w:pPr>
      <w:keepNext/>
      <w:outlineLvl w:val="3"/>
    </w:pPr>
    <w:rPr>
      <w:rFonts w:ascii="Officina Sans Book" w:hAnsi="Officina Sans Book"/>
      <w:b/>
      <w:bCs/>
      <w:spacing w:val="40"/>
      <w:sz w:val="28"/>
    </w:rPr>
  </w:style>
  <w:style w:type="paragraph" w:styleId="berschrift5">
    <w:name w:val="heading 5"/>
    <w:basedOn w:val="Standard"/>
    <w:next w:val="Standard"/>
    <w:pPr>
      <w:keepNext/>
      <w:outlineLvl w:val="4"/>
    </w:pPr>
    <w:rPr>
      <w:rFonts w:ascii="Officina Sans Book" w:hAnsi="Officina Sans Book"/>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Verzeichnis1">
    <w:name w:val="toc 1"/>
    <w:basedOn w:val="Standard"/>
    <w:next w:val="Standard"/>
    <w:uiPriority w:val="39"/>
    <w:pPr>
      <w:tabs>
        <w:tab w:val="right" w:leader="dot" w:pos="9071"/>
      </w:tabs>
    </w:pPr>
  </w:style>
  <w:style w:type="paragraph" w:styleId="Verzeichnis2">
    <w:name w:val="toc 2"/>
    <w:basedOn w:val="Standard"/>
    <w:next w:val="Standard"/>
    <w:semiHidden/>
    <w:pPr>
      <w:tabs>
        <w:tab w:val="right" w:leader="dot" w:pos="9071"/>
      </w:tabs>
      <w:ind w:left="200"/>
    </w:pPr>
  </w:style>
  <w:style w:type="paragraph" w:styleId="Verzeichnis3">
    <w:name w:val="toc 3"/>
    <w:basedOn w:val="Standard"/>
    <w:next w:val="Standard"/>
    <w:semiHidden/>
    <w:pPr>
      <w:tabs>
        <w:tab w:val="right" w:leader="dot" w:pos="9071"/>
      </w:tabs>
      <w:ind w:left="400"/>
    </w:pPr>
  </w:style>
  <w:style w:type="paragraph" w:styleId="Verzeichnis4">
    <w:name w:val="toc 4"/>
    <w:basedOn w:val="Standard"/>
    <w:next w:val="Standard"/>
    <w:semiHidden/>
    <w:pPr>
      <w:tabs>
        <w:tab w:val="right" w:leader="dot" w:pos="9071"/>
      </w:tabs>
      <w:ind w:left="600"/>
    </w:pPr>
  </w:style>
  <w:style w:type="paragraph" w:styleId="Verzeichnis5">
    <w:name w:val="toc 5"/>
    <w:basedOn w:val="Standard"/>
    <w:next w:val="Standard"/>
    <w:semiHidden/>
    <w:pPr>
      <w:tabs>
        <w:tab w:val="right" w:leader="dot" w:pos="9071"/>
      </w:tabs>
      <w:ind w:left="800"/>
    </w:pPr>
  </w:style>
  <w:style w:type="paragraph" w:styleId="Verzeichnis6">
    <w:name w:val="toc 6"/>
    <w:basedOn w:val="Standard"/>
    <w:next w:val="Standard"/>
    <w:semiHidden/>
    <w:pPr>
      <w:tabs>
        <w:tab w:val="right" w:leader="dot" w:pos="9071"/>
      </w:tabs>
      <w:ind w:left="1000"/>
    </w:pPr>
  </w:style>
  <w:style w:type="paragraph" w:styleId="Verzeichnis7">
    <w:name w:val="toc 7"/>
    <w:basedOn w:val="Standard"/>
    <w:next w:val="Standard"/>
    <w:semiHidden/>
    <w:pPr>
      <w:tabs>
        <w:tab w:val="right" w:leader="dot" w:pos="9071"/>
      </w:tabs>
      <w:ind w:left="1200"/>
    </w:pPr>
  </w:style>
  <w:style w:type="paragraph" w:styleId="Verzeichnis8">
    <w:name w:val="toc 8"/>
    <w:basedOn w:val="Standard"/>
    <w:next w:val="Standard"/>
    <w:semiHidden/>
    <w:pPr>
      <w:tabs>
        <w:tab w:val="right" w:leader="dot" w:pos="9071"/>
      </w:tabs>
      <w:ind w:left="1400"/>
    </w:pPr>
  </w:style>
  <w:style w:type="paragraph" w:styleId="Verzeichnis9">
    <w:name w:val="toc 9"/>
    <w:basedOn w:val="Standard"/>
    <w:next w:val="Standard"/>
    <w:semiHidden/>
    <w:pPr>
      <w:tabs>
        <w:tab w:val="right" w:leader="dot" w:pos="9071"/>
      </w:tabs>
      <w:ind w:left="1600"/>
    </w:pPr>
  </w:style>
  <w:style w:type="paragraph" w:styleId="Textkrper">
    <w:name w:val="Body Text"/>
    <w:basedOn w:val="Standard"/>
    <w:pPr>
      <w:ind w:right="-171"/>
    </w:pPr>
    <w:rPr>
      <w:rFonts w:ascii="Officina Sans Book" w:hAnsi="Officina Sans Book"/>
      <w:b/>
      <w:bCs/>
      <w:sz w:val="24"/>
    </w:rPr>
  </w:style>
  <w:style w:type="paragraph" w:styleId="Sprechblasentext">
    <w:name w:val="Balloon Text"/>
    <w:basedOn w:val="Standard"/>
    <w:semiHidden/>
    <w:rPr>
      <w:rFonts w:ascii="Tahoma" w:hAnsi="Tahoma" w:cs="Tahoma"/>
      <w:sz w:val="16"/>
      <w:szCs w:val="16"/>
    </w:rPr>
  </w:style>
  <w:style w:type="paragraph" w:styleId="Textkrper2">
    <w:name w:val="Body Text 2"/>
    <w:basedOn w:val="Standard"/>
    <w:pPr>
      <w:ind w:right="-313"/>
      <w:jc w:val="both"/>
    </w:pPr>
    <w:rPr>
      <w:rFonts w:ascii="Officina Sans Book" w:hAnsi="Officina Sans Book"/>
      <w:sz w:val="24"/>
    </w:rPr>
  </w:style>
  <w:style w:type="paragraph" w:styleId="Liste">
    <w:name w:val="List"/>
    <w:basedOn w:val="Standard"/>
    <w:rsid w:val="00874857"/>
    <w:pPr>
      <w:overflowPunct/>
      <w:autoSpaceDE/>
      <w:autoSpaceDN/>
      <w:adjustRightInd/>
      <w:ind w:left="283" w:hanging="283"/>
      <w:textAlignment w:val="auto"/>
    </w:pPr>
    <w:rPr>
      <w:rFonts w:ascii="Arial" w:eastAsia="MS Mincho" w:hAnsi="Arial"/>
    </w:rPr>
  </w:style>
  <w:style w:type="character" w:customStyle="1" w:styleId="jnenbez">
    <w:name w:val="jnenbez"/>
    <w:basedOn w:val="Absatz-Standardschriftart"/>
    <w:rsid w:val="00573F7D"/>
  </w:style>
  <w:style w:type="character" w:customStyle="1" w:styleId="jnentitel">
    <w:name w:val="jnentitel"/>
    <w:basedOn w:val="Absatz-Standardschriftart"/>
    <w:rsid w:val="00573F7D"/>
  </w:style>
  <w:style w:type="paragraph" w:styleId="Dokumentstruktur">
    <w:name w:val="Document Map"/>
    <w:basedOn w:val="Standard"/>
    <w:semiHidden/>
    <w:rsid w:val="00D83D1F"/>
    <w:pPr>
      <w:shd w:val="clear" w:color="auto" w:fill="000080"/>
    </w:pPr>
    <w:rPr>
      <w:rFonts w:ascii="Tahoma" w:hAnsi="Tahoma" w:cs="Tahoma"/>
    </w:rPr>
  </w:style>
  <w:style w:type="paragraph" w:customStyle="1" w:styleId="HellesRaster-Akzent31">
    <w:name w:val="Helles Raster - Akzent 31"/>
    <w:basedOn w:val="Standard"/>
    <w:uiPriority w:val="34"/>
    <w:rsid w:val="00C808BB"/>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StandardWeb">
    <w:name w:val="Normal (Web)"/>
    <w:basedOn w:val="Standard"/>
    <w:uiPriority w:val="99"/>
    <w:unhideWhenUsed/>
    <w:rsid w:val="00F71DD4"/>
    <w:pPr>
      <w:overflowPunct/>
      <w:autoSpaceDE/>
      <w:autoSpaceDN/>
      <w:adjustRightInd/>
      <w:spacing w:before="100" w:beforeAutospacing="1" w:after="100" w:afterAutospacing="1"/>
      <w:textAlignment w:val="auto"/>
    </w:pPr>
    <w:rPr>
      <w:sz w:val="24"/>
      <w:szCs w:val="24"/>
    </w:rPr>
  </w:style>
  <w:style w:type="character" w:customStyle="1" w:styleId="KopfzeileZchn">
    <w:name w:val="Kopfzeile Zchn"/>
    <w:basedOn w:val="Absatz-Standardschriftart"/>
    <w:link w:val="Kopfzeile"/>
    <w:uiPriority w:val="99"/>
    <w:rsid w:val="008B1785"/>
  </w:style>
  <w:style w:type="character" w:styleId="Hyperlink">
    <w:name w:val="Hyperlink"/>
    <w:uiPriority w:val="99"/>
    <w:rsid w:val="001D6815"/>
    <w:rPr>
      <w:rFonts w:cs="Times New Roman"/>
      <w:color w:val="0000FF"/>
      <w:u w:val="single"/>
    </w:rPr>
  </w:style>
  <w:style w:type="paragraph" w:customStyle="1" w:styleId="Listenabsatz1">
    <w:name w:val="Listenabsatz1"/>
    <w:basedOn w:val="Standard"/>
    <w:rsid w:val="00A2727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Text">
    <w:name w:val="Text"/>
    <w:rsid w:val="00A74385"/>
    <w:rPr>
      <w:color w:val="000000"/>
      <w:sz w:val="24"/>
    </w:rPr>
  </w:style>
  <w:style w:type="paragraph" w:styleId="Textkrper3">
    <w:name w:val="Body Text 3"/>
    <w:basedOn w:val="Standard"/>
    <w:link w:val="Textkrper3Zchn"/>
    <w:rsid w:val="004347AC"/>
    <w:pPr>
      <w:spacing w:after="120"/>
    </w:pPr>
    <w:rPr>
      <w:sz w:val="16"/>
      <w:szCs w:val="16"/>
    </w:rPr>
  </w:style>
  <w:style w:type="character" w:customStyle="1" w:styleId="Textkrper3Zchn">
    <w:name w:val="Textkörper 3 Zchn"/>
    <w:link w:val="Textkrper3"/>
    <w:rsid w:val="004347AC"/>
    <w:rPr>
      <w:sz w:val="16"/>
      <w:szCs w:val="16"/>
    </w:rPr>
  </w:style>
  <w:style w:type="paragraph" w:customStyle="1" w:styleId="Default">
    <w:name w:val="Default"/>
    <w:rsid w:val="00B634DC"/>
    <w:pPr>
      <w:autoSpaceDE w:val="0"/>
      <w:autoSpaceDN w:val="0"/>
      <w:adjustRightInd w:val="0"/>
    </w:pPr>
    <w:rPr>
      <w:rFonts w:ascii="Arial" w:hAnsi="Arial" w:cs="Arial"/>
      <w:color w:val="000000"/>
      <w:sz w:val="24"/>
      <w:szCs w:val="24"/>
    </w:rPr>
  </w:style>
  <w:style w:type="character" w:styleId="Kommentarzeichen">
    <w:name w:val="annotation reference"/>
    <w:rsid w:val="00835A6B"/>
    <w:rPr>
      <w:sz w:val="16"/>
      <w:szCs w:val="16"/>
    </w:rPr>
  </w:style>
  <w:style w:type="paragraph" w:styleId="Kommentartext">
    <w:name w:val="annotation text"/>
    <w:basedOn w:val="Standard"/>
    <w:link w:val="KommentartextZchn"/>
    <w:rsid w:val="00835A6B"/>
  </w:style>
  <w:style w:type="character" w:customStyle="1" w:styleId="KommentartextZchn">
    <w:name w:val="Kommentartext Zchn"/>
    <w:basedOn w:val="Absatz-Standardschriftart"/>
    <w:link w:val="Kommentartext"/>
    <w:rsid w:val="00835A6B"/>
  </w:style>
  <w:style w:type="paragraph" w:styleId="Kommentarthema">
    <w:name w:val="annotation subject"/>
    <w:basedOn w:val="Kommentartext"/>
    <w:next w:val="Kommentartext"/>
    <w:link w:val="KommentarthemaZchn"/>
    <w:rsid w:val="00835A6B"/>
    <w:rPr>
      <w:b/>
      <w:bCs/>
    </w:rPr>
  </w:style>
  <w:style w:type="character" w:customStyle="1" w:styleId="KommentarthemaZchn">
    <w:name w:val="Kommentarthema Zchn"/>
    <w:link w:val="Kommentarthema"/>
    <w:rsid w:val="00835A6B"/>
    <w:rPr>
      <w:b/>
      <w:bCs/>
    </w:rPr>
  </w:style>
  <w:style w:type="table" w:styleId="Tabellenraster">
    <w:name w:val="Table Grid"/>
    <w:basedOn w:val="NormaleTabelle"/>
    <w:uiPriority w:val="39"/>
    <w:rsid w:val="00115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uiPriority w:val="99"/>
    <w:rsid w:val="00522322"/>
  </w:style>
  <w:style w:type="paragraph" w:customStyle="1" w:styleId="FusszeileTabelleHead">
    <w:name w:val="Fusszeile Tabelle Head"/>
    <w:basedOn w:val="Fuzeile"/>
    <w:link w:val="FusszeileTabelleHeadZchn"/>
    <w:qFormat/>
    <w:rsid w:val="00522322"/>
    <w:pPr>
      <w:overflowPunct/>
      <w:autoSpaceDE/>
      <w:autoSpaceDN/>
      <w:adjustRightInd/>
      <w:textAlignment w:val="auto"/>
    </w:pPr>
    <w:rPr>
      <w:rFonts w:ascii="Arial" w:eastAsia="Calibri" w:hAnsi="Arial" w:cs="Arial"/>
      <w:b/>
      <w:caps/>
      <w:color w:val="646363"/>
      <w:sz w:val="14"/>
      <w:szCs w:val="16"/>
      <w:lang w:eastAsia="en-US"/>
    </w:rPr>
  </w:style>
  <w:style w:type="paragraph" w:customStyle="1" w:styleId="FusszeileTabelleFliesstextSCON">
    <w:name w:val="Fusszeile Tabelle Fliesstext SCON"/>
    <w:basedOn w:val="Fuzeile"/>
    <w:link w:val="FusszeileTabelleFliesstextSCONZchn"/>
    <w:qFormat/>
    <w:rsid w:val="00522322"/>
    <w:pPr>
      <w:overflowPunct/>
      <w:autoSpaceDE/>
      <w:autoSpaceDN/>
      <w:adjustRightInd/>
      <w:textAlignment w:val="auto"/>
    </w:pPr>
    <w:rPr>
      <w:rFonts w:ascii="Arial" w:eastAsia="Calibri" w:hAnsi="Arial" w:cs="Arial"/>
      <w:color w:val="646363"/>
      <w:sz w:val="14"/>
      <w:szCs w:val="16"/>
      <w:lang w:eastAsia="en-US"/>
    </w:rPr>
  </w:style>
  <w:style w:type="character" w:customStyle="1" w:styleId="FusszeileTabelleHeadZchn">
    <w:name w:val="Fusszeile Tabelle Head Zchn"/>
    <w:link w:val="FusszeileTabelleHead"/>
    <w:rsid w:val="00522322"/>
    <w:rPr>
      <w:rFonts w:ascii="Arial" w:eastAsia="Calibri" w:hAnsi="Arial" w:cs="Arial"/>
      <w:b/>
      <w:caps/>
      <w:color w:val="646363"/>
      <w:sz w:val="14"/>
      <w:szCs w:val="16"/>
      <w:lang w:eastAsia="en-US"/>
    </w:rPr>
  </w:style>
  <w:style w:type="paragraph" w:customStyle="1" w:styleId="SeitenzahlSCON">
    <w:name w:val="Seitenzahl SCON"/>
    <w:basedOn w:val="Standard"/>
    <w:link w:val="SeitenzahlSCONZchn"/>
    <w:qFormat/>
    <w:rsid w:val="003F2F59"/>
    <w:pPr>
      <w:overflowPunct/>
      <w:autoSpaceDE/>
      <w:autoSpaceDN/>
      <w:adjustRightInd/>
      <w:spacing w:after="40"/>
      <w:ind w:left="1418"/>
      <w:jc w:val="right"/>
      <w:textAlignment w:val="auto"/>
    </w:pPr>
    <w:rPr>
      <w:rFonts w:ascii="Arial" w:hAnsi="Arial" w:cs="Arial"/>
      <w:b/>
      <w:color w:val="E5004C"/>
      <w:sz w:val="16"/>
      <w:szCs w:val="16"/>
      <w:lang w:eastAsia="en-US"/>
    </w:rPr>
  </w:style>
  <w:style w:type="character" w:customStyle="1" w:styleId="FusszeileTabelleFliesstextSCONZchn">
    <w:name w:val="Fusszeile Tabelle Fliesstext SCON Zchn"/>
    <w:link w:val="FusszeileTabelleFliesstextSCON"/>
    <w:rsid w:val="00522322"/>
    <w:rPr>
      <w:rFonts w:ascii="Arial" w:eastAsia="Calibri" w:hAnsi="Arial" w:cs="Arial"/>
      <w:color w:val="646363"/>
      <w:sz w:val="14"/>
      <w:szCs w:val="16"/>
      <w:lang w:eastAsia="en-US"/>
    </w:rPr>
  </w:style>
  <w:style w:type="character" w:customStyle="1" w:styleId="SeitenzahlSCONZchn">
    <w:name w:val="Seitenzahl SCON Zchn"/>
    <w:link w:val="SeitenzahlSCON"/>
    <w:rsid w:val="003F2F59"/>
    <w:rPr>
      <w:rFonts w:ascii="Arial" w:hAnsi="Arial" w:cs="Arial"/>
      <w:b/>
      <w:color w:val="E5004C"/>
      <w:sz w:val="16"/>
      <w:szCs w:val="16"/>
      <w:lang w:eastAsia="en-US"/>
    </w:rPr>
  </w:style>
  <w:style w:type="paragraph" w:customStyle="1" w:styleId="FliesstextMagentaSCON">
    <w:name w:val="Fliesstext Magenta SCON"/>
    <w:basedOn w:val="Standard"/>
    <w:link w:val="FliesstextMagentaSCONZchn"/>
    <w:qFormat/>
    <w:rsid w:val="00522322"/>
    <w:pPr>
      <w:tabs>
        <w:tab w:val="center" w:pos="4536"/>
        <w:tab w:val="right" w:pos="9072"/>
      </w:tabs>
      <w:overflowPunct/>
      <w:autoSpaceDE/>
      <w:autoSpaceDN/>
      <w:adjustRightInd/>
      <w:spacing w:line="276" w:lineRule="auto"/>
      <w:textAlignment w:val="auto"/>
    </w:pPr>
    <w:rPr>
      <w:rFonts w:ascii="Arial" w:eastAsia="Calibri" w:hAnsi="Arial" w:cs="Arial"/>
      <w:color w:val="E5004C"/>
      <w:sz w:val="18"/>
      <w:szCs w:val="18"/>
      <w:lang w:eastAsia="en-US"/>
    </w:rPr>
  </w:style>
  <w:style w:type="character" w:customStyle="1" w:styleId="FliesstextMagentaSCONZchn">
    <w:name w:val="Fliesstext Magenta SCON Zchn"/>
    <w:link w:val="FliesstextMagentaSCON"/>
    <w:rsid w:val="00522322"/>
    <w:rPr>
      <w:rFonts w:ascii="Arial" w:eastAsia="Calibri" w:hAnsi="Arial" w:cs="Arial"/>
      <w:color w:val="E5004C"/>
      <w:sz w:val="18"/>
      <w:szCs w:val="18"/>
      <w:lang w:eastAsia="en-US"/>
    </w:rPr>
  </w:style>
  <w:style w:type="paragraph" w:customStyle="1" w:styleId="KopfzeileDatenschutzSCON">
    <w:name w:val="Kopfzeile Datenschutz SCON"/>
    <w:basedOn w:val="Kopfzeile"/>
    <w:link w:val="KopfzeileDatenschutzSCONZchn"/>
    <w:qFormat/>
    <w:rsid w:val="00EA64ED"/>
    <w:pPr>
      <w:tabs>
        <w:tab w:val="clear" w:pos="4536"/>
        <w:tab w:val="clear" w:pos="9072"/>
        <w:tab w:val="left" w:pos="975"/>
        <w:tab w:val="left" w:pos="2475"/>
      </w:tabs>
      <w:overflowPunct/>
      <w:autoSpaceDE/>
      <w:autoSpaceDN/>
      <w:adjustRightInd/>
      <w:spacing w:line="259" w:lineRule="auto"/>
      <w:textAlignment w:val="auto"/>
    </w:pPr>
    <w:rPr>
      <w:rFonts w:ascii="Arial" w:hAnsi="Arial" w:cs="Arial"/>
      <w:color w:val="E5004C"/>
      <w:sz w:val="36"/>
    </w:rPr>
  </w:style>
  <w:style w:type="character" w:customStyle="1" w:styleId="KopfzeileDatenschutzSCONZchn">
    <w:name w:val="Kopfzeile Datenschutz SCON Zchn"/>
    <w:link w:val="KopfzeileDatenschutzSCON"/>
    <w:rsid w:val="00EA64ED"/>
    <w:rPr>
      <w:rFonts w:ascii="Arial" w:hAnsi="Arial" w:cs="Arial"/>
      <w:color w:val="E5004C"/>
      <w:sz w:val="36"/>
    </w:rPr>
  </w:style>
  <w:style w:type="paragraph" w:customStyle="1" w:styleId="HervorgebungSCON">
    <w:name w:val="Hervorgebung SCON"/>
    <w:basedOn w:val="FusszeileTabelleHead"/>
    <w:link w:val="HervorgebungSCONZchn"/>
    <w:qFormat/>
    <w:rsid w:val="00EA64ED"/>
    <w:pPr>
      <w:spacing w:line="360" w:lineRule="auto"/>
    </w:pPr>
    <w:rPr>
      <w:color w:val="E5004C"/>
      <w:sz w:val="24"/>
      <w:szCs w:val="18"/>
    </w:rPr>
  </w:style>
  <w:style w:type="character" w:customStyle="1" w:styleId="HervorgebungSCONZchn">
    <w:name w:val="Hervorgebung SCON Zchn"/>
    <w:link w:val="HervorgebungSCON"/>
    <w:rsid w:val="00EA64ED"/>
    <w:rPr>
      <w:rFonts w:ascii="Arial" w:eastAsia="Calibri" w:hAnsi="Arial" w:cs="Arial"/>
      <w:b/>
      <w:caps/>
      <w:color w:val="E5004C"/>
      <w:sz w:val="24"/>
      <w:szCs w:val="18"/>
      <w:lang w:eastAsia="en-US"/>
    </w:rPr>
  </w:style>
  <w:style w:type="table" w:customStyle="1" w:styleId="Tabellenraster11">
    <w:name w:val="Tabellenraster11"/>
    <w:basedOn w:val="NormaleTabelle"/>
    <w:next w:val="Tabellenraster"/>
    <w:uiPriority w:val="39"/>
    <w:rsid w:val="000968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iesstextSCON">
    <w:name w:val="Fliesstext SCON"/>
    <w:basedOn w:val="FusszeileTabelleHead"/>
    <w:link w:val="FliesstextSCONZchn"/>
    <w:qFormat/>
    <w:rsid w:val="003B5BF2"/>
    <w:pPr>
      <w:spacing w:line="276" w:lineRule="auto"/>
    </w:pPr>
    <w:rPr>
      <w:b w:val="0"/>
      <w:caps w:val="0"/>
      <w:sz w:val="18"/>
      <w:szCs w:val="18"/>
    </w:rPr>
  </w:style>
  <w:style w:type="character" w:customStyle="1" w:styleId="FliesstextSCONZchn">
    <w:name w:val="Fliesstext SCON Zchn"/>
    <w:link w:val="FliesstextSCON"/>
    <w:rsid w:val="003B5BF2"/>
    <w:rPr>
      <w:rFonts w:ascii="Arial" w:eastAsia="Calibri" w:hAnsi="Arial" w:cs="Arial"/>
      <w:color w:val="646363"/>
      <w:sz w:val="18"/>
      <w:szCs w:val="18"/>
      <w:lang w:eastAsia="en-US"/>
    </w:rPr>
  </w:style>
  <w:style w:type="character" w:styleId="Platzhaltertext">
    <w:name w:val="Placeholder Text"/>
    <w:basedOn w:val="Absatz-Standardschriftart"/>
    <w:uiPriority w:val="99"/>
    <w:unhideWhenUsed/>
    <w:rsid w:val="00FF2D3E"/>
    <w:rPr>
      <w:color w:val="808080"/>
    </w:rPr>
  </w:style>
  <w:style w:type="paragraph" w:customStyle="1" w:styleId="HeadlineFliesstextSCON">
    <w:name w:val="Headline Fliesstext SCON"/>
    <w:basedOn w:val="FusszeileTabelleHead"/>
    <w:link w:val="HeadlineFliesstextSCONZchn"/>
    <w:qFormat/>
    <w:rsid w:val="004501FB"/>
    <w:pPr>
      <w:tabs>
        <w:tab w:val="clear" w:pos="4536"/>
        <w:tab w:val="clear" w:pos="9072"/>
      </w:tabs>
      <w:spacing w:before="40" w:after="120"/>
      <w:ind w:right="227"/>
    </w:pPr>
    <w:rPr>
      <w:bCs/>
      <w:sz w:val="20"/>
    </w:rPr>
  </w:style>
  <w:style w:type="paragraph" w:customStyle="1" w:styleId="NummerierungFliesstextSCON">
    <w:name w:val="Nummerierung Fliesstext SCON"/>
    <w:basedOn w:val="FliesstextSCON"/>
    <w:link w:val="NummerierungFliesstextSCONZchn"/>
    <w:qFormat/>
    <w:rsid w:val="00A16CD8"/>
    <w:pPr>
      <w:widowControl w:val="0"/>
      <w:numPr>
        <w:numId w:val="3"/>
      </w:numPr>
      <w:spacing w:before="252"/>
    </w:pPr>
  </w:style>
  <w:style w:type="character" w:customStyle="1" w:styleId="HeadlineFliesstextSCONZchn">
    <w:name w:val="Headline Fliesstext SCON Zchn"/>
    <w:basedOn w:val="FusszeileTabelleHeadZchn"/>
    <w:link w:val="HeadlineFliesstextSCON"/>
    <w:rsid w:val="004501FB"/>
    <w:rPr>
      <w:rFonts w:ascii="Arial" w:eastAsia="Calibri" w:hAnsi="Arial" w:cs="Arial"/>
      <w:b/>
      <w:bCs/>
      <w:caps/>
      <w:color w:val="646363"/>
      <w:sz w:val="14"/>
      <w:szCs w:val="16"/>
      <w:lang w:eastAsia="en-US"/>
    </w:rPr>
  </w:style>
  <w:style w:type="character" w:styleId="Hervorhebung">
    <w:name w:val="Emphasis"/>
    <w:basedOn w:val="Absatz-Standardschriftart"/>
    <w:rsid w:val="004501FB"/>
    <w:rPr>
      <w:i/>
      <w:iCs/>
    </w:rPr>
  </w:style>
  <w:style w:type="character" w:customStyle="1" w:styleId="NummerierungFliesstextSCONZchn">
    <w:name w:val="Nummerierung Fliesstext SCON Zchn"/>
    <w:basedOn w:val="FliesstextSCONZchn"/>
    <w:link w:val="NummerierungFliesstextSCON"/>
    <w:rsid w:val="00A16CD8"/>
    <w:rPr>
      <w:rFonts w:ascii="Arial" w:eastAsia="Calibri" w:hAnsi="Arial" w:cs="Arial"/>
      <w:color w:val="646363"/>
      <w:sz w:val="18"/>
      <w:szCs w:val="18"/>
      <w:lang w:eastAsia="en-US"/>
    </w:rPr>
  </w:style>
  <w:style w:type="paragraph" w:styleId="Listenabsatz">
    <w:name w:val="List Paragraph"/>
    <w:basedOn w:val="Standard"/>
    <w:uiPriority w:val="63"/>
    <w:rsid w:val="006C78F5"/>
    <w:pPr>
      <w:ind w:left="720"/>
      <w:contextualSpacing/>
    </w:pPr>
  </w:style>
  <w:style w:type="paragraph" w:customStyle="1" w:styleId="HeadlineParagraphSCON">
    <w:name w:val="Headline Paragraph SCON"/>
    <w:basedOn w:val="HeadlineFliesstextSCON"/>
    <w:link w:val="HeadlineParagraphSCONZchn"/>
    <w:qFormat/>
    <w:rsid w:val="00D06783"/>
    <w:pPr>
      <w:numPr>
        <w:numId w:val="2"/>
      </w:numPr>
      <w:tabs>
        <w:tab w:val="left" w:pos="0"/>
      </w:tabs>
      <w:spacing w:before="240"/>
      <w:outlineLvl w:val="0"/>
    </w:pPr>
    <w:rPr>
      <w:bCs w:val="0"/>
    </w:rPr>
  </w:style>
  <w:style w:type="paragraph" w:customStyle="1" w:styleId="FliesstextParagraphSCON">
    <w:name w:val="Fliesstext Paragraph SCON"/>
    <w:basedOn w:val="FliesstextSCON"/>
    <w:link w:val="FliesstextParagraphSCONZchn"/>
    <w:qFormat/>
    <w:rsid w:val="00D06783"/>
    <w:pPr>
      <w:widowControl w:val="0"/>
      <w:spacing w:before="252"/>
      <w:ind w:left="720"/>
    </w:pPr>
  </w:style>
  <w:style w:type="character" w:customStyle="1" w:styleId="HeadlineParagraphSCONZchn">
    <w:name w:val="Headline Paragraph SCON Zchn"/>
    <w:basedOn w:val="HeadlineFliesstextSCONZchn"/>
    <w:link w:val="HeadlineParagraphSCON"/>
    <w:rsid w:val="00D06783"/>
    <w:rPr>
      <w:rFonts w:ascii="Arial" w:eastAsia="Calibri" w:hAnsi="Arial" w:cs="Arial"/>
      <w:b/>
      <w:bCs w:val="0"/>
      <w:caps/>
      <w:color w:val="646363"/>
      <w:sz w:val="14"/>
      <w:szCs w:val="16"/>
      <w:lang w:eastAsia="en-US"/>
    </w:rPr>
  </w:style>
  <w:style w:type="paragraph" w:customStyle="1" w:styleId="HeadlineAufzhlungSCON">
    <w:name w:val="Headline Aufzählung SCON"/>
    <w:basedOn w:val="HeadlineFliesstextSCON"/>
    <w:link w:val="HeadlineAufzhlungSCONZchn"/>
    <w:qFormat/>
    <w:rsid w:val="0008509B"/>
    <w:pPr>
      <w:numPr>
        <w:numId w:val="4"/>
      </w:numPr>
      <w:spacing w:before="240" w:line="22" w:lineRule="atLeast"/>
      <w:ind w:right="288"/>
      <w:outlineLvl w:val="0"/>
    </w:pPr>
    <w:rPr>
      <w:bCs w:val="0"/>
      <w:szCs w:val="18"/>
    </w:rPr>
  </w:style>
  <w:style w:type="character" w:customStyle="1" w:styleId="FliesstextParagraphSCONZchn">
    <w:name w:val="Fliesstext Paragraph SCON Zchn"/>
    <w:basedOn w:val="FliesstextSCONZchn"/>
    <w:link w:val="FliesstextParagraphSCON"/>
    <w:rsid w:val="00D06783"/>
    <w:rPr>
      <w:rFonts w:ascii="Arial" w:eastAsia="Calibri" w:hAnsi="Arial" w:cs="Arial"/>
      <w:color w:val="646363"/>
      <w:sz w:val="18"/>
      <w:szCs w:val="18"/>
      <w:lang w:eastAsia="en-US"/>
    </w:rPr>
  </w:style>
  <w:style w:type="paragraph" w:customStyle="1" w:styleId="HeadlineUnterpunktSCON">
    <w:name w:val="Headline Unterpunkt SCON"/>
    <w:basedOn w:val="HeadlineAufzhlungSCON"/>
    <w:link w:val="HeadlineUnterpunktSCONZchn"/>
    <w:qFormat/>
    <w:rsid w:val="0008509B"/>
    <w:pPr>
      <w:numPr>
        <w:ilvl w:val="1"/>
        <w:numId w:val="17"/>
      </w:numPr>
    </w:pPr>
    <w:rPr>
      <w:bCs/>
    </w:rPr>
  </w:style>
  <w:style w:type="character" w:customStyle="1" w:styleId="HeadlineAufzhlungSCONZchn">
    <w:name w:val="Headline Aufzählung SCON Zchn"/>
    <w:basedOn w:val="HeadlineFliesstextSCONZchn"/>
    <w:link w:val="HeadlineAufzhlungSCON"/>
    <w:rsid w:val="0008509B"/>
    <w:rPr>
      <w:rFonts w:ascii="Arial" w:eastAsia="Calibri" w:hAnsi="Arial" w:cs="Arial"/>
      <w:b/>
      <w:bCs w:val="0"/>
      <w:caps/>
      <w:color w:val="646363"/>
      <w:sz w:val="14"/>
      <w:szCs w:val="18"/>
      <w:lang w:eastAsia="en-US"/>
    </w:rPr>
  </w:style>
  <w:style w:type="paragraph" w:styleId="berarbeitung">
    <w:name w:val="Revision"/>
    <w:hidden/>
    <w:uiPriority w:val="62"/>
    <w:rsid w:val="0005799C"/>
  </w:style>
  <w:style w:type="character" w:customStyle="1" w:styleId="HeadlineUnterpunktSCONZchn">
    <w:name w:val="Headline Unterpunkt SCON Zchn"/>
    <w:basedOn w:val="HeadlineAufzhlungSCONZchn"/>
    <w:link w:val="HeadlineUnterpunktSCON"/>
    <w:rsid w:val="0008509B"/>
    <w:rPr>
      <w:rFonts w:ascii="Arial" w:eastAsia="Calibri" w:hAnsi="Arial" w:cs="Arial"/>
      <w:b/>
      <w:bCs/>
      <w:caps/>
      <w:color w:val="646363"/>
      <w:sz w:val="14"/>
      <w:szCs w:val="18"/>
      <w:lang w:eastAsia="en-US"/>
    </w:rPr>
  </w:style>
  <w:style w:type="paragraph" w:customStyle="1" w:styleId="FliesstextAufzhlungSCON">
    <w:name w:val="Fliesstext Aufzählung SCON"/>
    <w:basedOn w:val="FliesstextSCON"/>
    <w:link w:val="FliesstextAufzhlungSCONZchn"/>
    <w:qFormat/>
    <w:rsid w:val="00147E10"/>
    <w:pPr>
      <w:widowControl w:val="0"/>
      <w:numPr>
        <w:numId w:val="13"/>
      </w:numPr>
      <w:spacing w:before="252"/>
    </w:pPr>
  </w:style>
  <w:style w:type="character" w:customStyle="1" w:styleId="FliesstextAufzhlungSCONZchn">
    <w:name w:val="Fliesstext Aufzählung SCON Zchn"/>
    <w:basedOn w:val="FliesstextSCONZchn"/>
    <w:link w:val="FliesstextAufzhlungSCON"/>
    <w:rsid w:val="00147E10"/>
    <w:rPr>
      <w:rFonts w:ascii="Arial" w:eastAsia="Calibri" w:hAnsi="Arial" w:cs="Arial"/>
      <w:color w:val="646363"/>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58822">
      <w:bodyDiv w:val="1"/>
      <w:marLeft w:val="0"/>
      <w:marRight w:val="0"/>
      <w:marTop w:val="0"/>
      <w:marBottom w:val="0"/>
      <w:divBdr>
        <w:top w:val="none" w:sz="0" w:space="0" w:color="auto"/>
        <w:left w:val="none" w:sz="0" w:space="0" w:color="auto"/>
        <w:bottom w:val="none" w:sz="0" w:space="0" w:color="auto"/>
        <w:right w:val="none" w:sz="0" w:space="0" w:color="auto"/>
      </w:divBdr>
    </w:div>
    <w:div w:id="75053829">
      <w:bodyDiv w:val="1"/>
      <w:marLeft w:val="0"/>
      <w:marRight w:val="0"/>
      <w:marTop w:val="0"/>
      <w:marBottom w:val="0"/>
      <w:divBdr>
        <w:top w:val="none" w:sz="0" w:space="0" w:color="auto"/>
        <w:left w:val="none" w:sz="0" w:space="0" w:color="auto"/>
        <w:bottom w:val="none" w:sz="0" w:space="0" w:color="auto"/>
        <w:right w:val="none" w:sz="0" w:space="0" w:color="auto"/>
      </w:divBdr>
      <w:divsChild>
        <w:div w:id="312298918">
          <w:marLeft w:val="0"/>
          <w:marRight w:val="0"/>
          <w:marTop w:val="0"/>
          <w:marBottom w:val="0"/>
          <w:divBdr>
            <w:top w:val="none" w:sz="0" w:space="0" w:color="auto"/>
            <w:left w:val="none" w:sz="0" w:space="0" w:color="auto"/>
            <w:bottom w:val="none" w:sz="0" w:space="0" w:color="auto"/>
            <w:right w:val="none" w:sz="0" w:space="0" w:color="auto"/>
          </w:divBdr>
          <w:divsChild>
            <w:div w:id="363212453">
              <w:marLeft w:val="0"/>
              <w:marRight w:val="0"/>
              <w:marTop w:val="0"/>
              <w:marBottom w:val="0"/>
              <w:divBdr>
                <w:top w:val="none" w:sz="0" w:space="0" w:color="auto"/>
                <w:left w:val="none" w:sz="0" w:space="0" w:color="auto"/>
                <w:bottom w:val="none" w:sz="0" w:space="0" w:color="auto"/>
                <w:right w:val="none" w:sz="0" w:space="0" w:color="auto"/>
              </w:divBdr>
            </w:div>
            <w:div w:id="1150288433">
              <w:marLeft w:val="0"/>
              <w:marRight w:val="0"/>
              <w:marTop w:val="0"/>
              <w:marBottom w:val="0"/>
              <w:divBdr>
                <w:top w:val="none" w:sz="0" w:space="0" w:color="auto"/>
                <w:left w:val="none" w:sz="0" w:space="0" w:color="auto"/>
                <w:bottom w:val="none" w:sz="0" w:space="0" w:color="auto"/>
                <w:right w:val="none" w:sz="0" w:space="0" w:color="auto"/>
              </w:divBdr>
            </w:div>
            <w:div w:id="21402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46624">
      <w:bodyDiv w:val="1"/>
      <w:marLeft w:val="0"/>
      <w:marRight w:val="0"/>
      <w:marTop w:val="0"/>
      <w:marBottom w:val="0"/>
      <w:divBdr>
        <w:top w:val="none" w:sz="0" w:space="0" w:color="auto"/>
        <w:left w:val="none" w:sz="0" w:space="0" w:color="auto"/>
        <w:bottom w:val="none" w:sz="0" w:space="0" w:color="auto"/>
        <w:right w:val="none" w:sz="0" w:space="0" w:color="auto"/>
      </w:divBdr>
      <w:divsChild>
        <w:div w:id="1326127500">
          <w:marLeft w:val="0"/>
          <w:marRight w:val="0"/>
          <w:marTop w:val="0"/>
          <w:marBottom w:val="0"/>
          <w:divBdr>
            <w:top w:val="none" w:sz="0" w:space="0" w:color="auto"/>
            <w:left w:val="none" w:sz="0" w:space="0" w:color="auto"/>
            <w:bottom w:val="none" w:sz="0" w:space="0" w:color="auto"/>
            <w:right w:val="none" w:sz="0" w:space="0" w:color="auto"/>
          </w:divBdr>
        </w:div>
      </w:divsChild>
    </w:div>
    <w:div w:id="403340523">
      <w:bodyDiv w:val="1"/>
      <w:marLeft w:val="0"/>
      <w:marRight w:val="0"/>
      <w:marTop w:val="0"/>
      <w:marBottom w:val="0"/>
      <w:divBdr>
        <w:top w:val="none" w:sz="0" w:space="0" w:color="auto"/>
        <w:left w:val="none" w:sz="0" w:space="0" w:color="auto"/>
        <w:bottom w:val="none" w:sz="0" w:space="0" w:color="auto"/>
        <w:right w:val="none" w:sz="0" w:space="0" w:color="auto"/>
      </w:divBdr>
      <w:divsChild>
        <w:div w:id="165898186">
          <w:marLeft w:val="0"/>
          <w:marRight w:val="0"/>
          <w:marTop w:val="0"/>
          <w:marBottom w:val="0"/>
          <w:divBdr>
            <w:top w:val="none" w:sz="0" w:space="0" w:color="auto"/>
            <w:left w:val="none" w:sz="0" w:space="0" w:color="auto"/>
            <w:bottom w:val="none" w:sz="0" w:space="0" w:color="auto"/>
            <w:right w:val="none" w:sz="0" w:space="0" w:color="auto"/>
          </w:divBdr>
        </w:div>
        <w:div w:id="169950323">
          <w:marLeft w:val="0"/>
          <w:marRight w:val="0"/>
          <w:marTop w:val="0"/>
          <w:marBottom w:val="0"/>
          <w:divBdr>
            <w:top w:val="none" w:sz="0" w:space="0" w:color="auto"/>
            <w:left w:val="none" w:sz="0" w:space="0" w:color="auto"/>
            <w:bottom w:val="none" w:sz="0" w:space="0" w:color="auto"/>
            <w:right w:val="none" w:sz="0" w:space="0" w:color="auto"/>
          </w:divBdr>
        </w:div>
        <w:div w:id="271868026">
          <w:marLeft w:val="0"/>
          <w:marRight w:val="0"/>
          <w:marTop w:val="0"/>
          <w:marBottom w:val="0"/>
          <w:divBdr>
            <w:top w:val="none" w:sz="0" w:space="0" w:color="auto"/>
            <w:left w:val="none" w:sz="0" w:space="0" w:color="auto"/>
            <w:bottom w:val="none" w:sz="0" w:space="0" w:color="auto"/>
            <w:right w:val="none" w:sz="0" w:space="0" w:color="auto"/>
          </w:divBdr>
        </w:div>
        <w:div w:id="894702802">
          <w:marLeft w:val="0"/>
          <w:marRight w:val="0"/>
          <w:marTop w:val="0"/>
          <w:marBottom w:val="0"/>
          <w:divBdr>
            <w:top w:val="none" w:sz="0" w:space="0" w:color="auto"/>
            <w:left w:val="none" w:sz="0" w:space="0" w:color="auto"/>
            <w:bottom w:val="none" w:sz="0" w:space="0" w:color="auto"/>
            <w:right w:val="none" w:sz="0" w:space="0" w:color="auto"/>
          </w:divBdr>
        </w:div>
        <w:div w:id="1046491879">
          <w:marLeft w:val="0"/>
          <w:marRight w:val="0"/>
          <w:marTop w:val="0"/>
          <w:marBottom w:val="0"/>
          <w:divBdr>
            <w:top w:val="none" w:sz="0" w:space="0" w:color="auto"/>
            <w:left w:val="none" w:sz="0" w:space="0" w:color="auto"/>
            <w:bottom w:val="none" w:sz="0" w:space="0" w:color="auto"/>
            <w:right w:val="none" w:sz="0" w:space="0" w:color="auto"/>
          </w:divBdr>
        </w:div>
        <w:div w:id="1288662461">
          <w:marLeft w:val="0"/>
          <w:marRight w:val="0"/>
          <w:marTop w:val="0"/>
          <w:marBottom w:val="0"/>
          <w:divBdr>
            <w:top w:val="none" w:sz="0" w:space="0" w:color="auto"/>
            <w:left w:val="none" w:sz="0" w:space="0" w:color="auto"/>
            <w:bottom w:val="none" w:sz="0" w:space="0" w:color="auto"/>
            <w:right w:val="none" w:sz="0" w:space="0" w:color="auto"/>
          </w:divBdr>
        </w:div>
        <w:div w:id="1333991357">
          <w:marLeft w:val="0"/>
          <w:marRight w:val="0"/>
          <w:marTop w:val="0"/>
          <w:marBottom w:val="0"/>
          <w:divBdr>
            <w:top w:val="none" w:sz="0" w:space="0" w:color="auto"/>
            <w:left w:val="none" w:sz="0" w:space="0" w:color="auto"/>
            <w:bottom w:val="none" w:sz="0" w:space="0" w:color="auto"/>
            <w:right w:val="none" w:sz="0" w:space="0" w:color="auto"/>
          </w:divBdr>
        </w:div>
        <w:div w:id="1359429753">
          <w:marLeft w:val="0"/>
          <w:marRight w:val="0"/>
          <w:marTop w:val="0"/>
          <w:marBottom w:val="0"/>
          <w:divBdr>
            <w:top w:val="none" w:sz="0" w:space="0" w:color="auto"/>
            <w:left w:val="none" w:sz="0" w:space="0" w:color="auto"/>
            <w:bottom w:val="none" w:sz="0" w:space="0" w:color="auto"/>
            <w:right w:val="none" w:sz="0" w:space="0" w:color="auto"/>
          </w:divBdr>
        </w:div>
        <w:div w:id="1625770016">
          <w:marLeft w:val="0"/>
          <w:marRight w:val="0"/>
          <w:marTop w:val="0"/>
          <w:marBottom w:val="0"/>
          <w:divBdr>
            <w:top w:val="none" w:sz="0" w:space="0" w:color="auto"/>
            <w:left w:val="none" w:sz="0" w:space="0" w:color="auto"/>
            <w:bottom w:val="none" w:sz="0" w:space="0" w:color="auto"/>
            <w:right w:val="none" w:sz="0" w:space="0" w:color="auto"/>
          </w:divBdr>
        </w:div>
        <w:div w:id="2079285284">
          <w:marLeft w:val="0"/>
          <w:marRight w:val="0"/>
          <w:marTop w:val="0"/>
          <w:marBottom w:val="0"/>
          <w:divBdr>
            <w:top w:val="none" w:sz="0" w:space="0" w:color="auto"/>
            <w:left w:val="none" w:sz="0" w:space="0" w:color="auto"/>
            <w:bottom w:val="none" w:sz="0" w:space="0" w:color="auto"/>
            <w:right w:val="none" w:sz="0" w:space="0" w:color="auto"/>
          </w:divBdr>
        </w:div>
      </w:divsChild>
    </w:div>
    <w:div w:id="421800787">
      <w:bodyDiv w:val="1"/>
      <w:marLeft w:val="0"/>
      <w:marRight w:val="0"/>
      <w:marTop w:val="0"/>
      <w:marBottom w:val="0"/>
      <w:divBdr>
        <w:top w:val="none" w:sz="0" w:space="0" w:color="auto"/>
        <w:left w:val="none" w:sz="0" w:space="0" w:color="auto"/>
        <w:bottom w:val="none" w:sz="0" w:space="0" w:color="auto"/>
        <w:right w:val="none" w:sz="0" w:space="0" w:color="auto"/>
      </w:divBdr>
      <w:divsChild>
        <w:div w:id="1101413027">
          <w:marLeft w:val="0"/>
          <w:marRight w:val="0"/>
          <w:marTop w:val="0"/>
          <w:marBottom w:val="0"/>
          <w:divBdr>
            <w:top w:val="none" w:sz="0" w:space="0" w:color="auto"/>
            <w:left w:val="none" w:sz="0" w:space="0" w:color="auto"/>
            <w:bottom w:val="none" w:sz="0" w:space="0" w:color="auto"/>
            <w:right w:val="none" w:sz="0" w:space="0" w:color="auto"/>
          </w:divBdr>
          <w:divsChild>
            <w:div w:id="15231902">
              <w:marLeft w:val="0"/>
              <w:marRight w:val="0"/>
              <w:marTop w:val="0"/>
              <w:marBottom w:val="0"/>
              <w:divBdr>
                <w:top w:val="none" w:sz="0" w:space="0" w:color="auto"/>
                <w:left w:val="none" w:sz="0" w:space="0" w:color="auto"/>
                <w:bottom w:val="none" w:sz="0" w:space="0" w:color="auto"/>
                <w:right w:val="none" w:sz="0" w:space="0" w:color="auto"/>
              </w:divBdr>
            </w:div>
            <w:div w:id="1662150323">
              <w:marLeft w:val="0"/>
              <w:marRight w:val="0"/>
              <w:marTop w:val="0"/>
              <w:marBottom w:val="0"/>
              <w:divBdr>
                <w:top w:val="none" w:sz="0" w:space="0" w:color="auto"/>
                <w:left w:val="none" w:sz="0" w:space="0" w:color="auto"/>
                <w:bottom w:val="none" w:sz="0" w:space="0" w:color="auto"/>
                <w:right w:val="none" w:sz="0" w:space="0" w:color="auto"/>
              </w:divBdr>
            </w:div>
            <w:div w:id="205396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322670">
      <w:bodyDiv w:val="1"/>
      <w:marLeft w:val="0"/>
      <w:marRight w:val="0"/>
      <w:marTop w:val="0"/>
      <w:marBottom w:val="0"/>
      <w:divBdr>
        <w:top w:val="none" w:sz="0" w:space="0" w:color="auto"/>
        <w:left w:val="none" w:sz="0" w:space="0" w:color="auto"/>
        <w:bottom w:val="none" w:sz="0" w:space="0" w:color="auto"/>
        <w:right w:val="none" w:sz="0" w:space="0" w:color="auto"/>
      </w:divBdr>
      <w:divsChild>
        <w:div w:id="2084644647">
          <w:marLeft w:val="0"/>
          <w:marRight w:val="0"/>
          <w:marTop w:val="0"/>
          <w:marBottom w:val="0"/>
          <w:divBdr>
            <w:top w:val="none" w:sz="0" w:space="0" w:color="auto"/>
            <w:left w:val="none" w:sz="0" w:space="0" w:color="auto"/>
            <w:bottom w:val="none" w:sz="0" w:space="0" w:color="auto"/>
            <w:right w:val="none" w:sz="0" w:space="0" w:color="auto"/>
          </w:divBdr>
          <w:divsChild>
            <w:div w:id="58091841">
              <w:marLeft w:val="0"/>
              <w:marRight w:val="0"/>
              <w:marTop w:val="0"/>
              <w:marBottom w:val="0"/>
              <w:divBdr>
                <w:top w:val="none" w:sz="0" w:space="0" w:color="auto"/>
                <w:left w:val="none" w:sz="0" w:space="0" w:color="auto"/>
                <w:bottom w:val="none" w:sz="0" w:space="0" w:color="auto"/>
                <w:right w:val="none" w:sz="0" w:space="0" w:color="auto"/>
              </w:divBdr>
            </w:div>
            <w:div w:id="713506200">
              <w:marLeft w:val="0"/>
              <w:marRight w:val="0"/>
              <w:marTop w:val="0"/>
              <w:marBottom w:val="0"/>
              <w:divBdr>
                <w:top w:val="none" w:sz="0" w:space="0" w:color="auto"/>
                <w:left w:val="none" w:sz="0" w:space="0" w:color="auto"/>
                <w:bottom w:val="none" w:sz="0" w:space="0" w:color="auto"/>
                <w:right w:val="none" w:sz="0" w:space="0" w:color="auto"/>
              </w:divBdr>
            </w:div>
            <w:div w:id="1238395024">
              <w:marLeft w:val="0"/>
              <w:marRight w:val="0"/>
              <w:marTop w:val="0"/>
              <w:marBottom w:val="0"/>
              <w:divBdr>
                <w:top w:val="none" w:sz="0" w:space="0" w:color="auto"/>
                <w:left w:val="none" w:sz="0" w:space="0" w:color="auto"/>
                <w:bottom w:val="none" w:sz="0" w:space="0" w:color="auto"/>
                <w:right w:val="none" w:sz="0" w:space="0" w:color="auto"/>
              </w:divBdr>
            </w:div>
            <w:div w:id="1493914286">
              <w:marLeft w:val="0"/>
              <w:marRight w:val="0"/>
              <w:marTop w:val="0"/>
              <w:marBottom w:val="0"/>
              <w:divBdr>
                <w:top w:val="none" w:sz="0" w:space="0" w:color="auto"/>
                <w:left w:val="none" w:sz="0" w:space="0" w:color="auto"/>
                <w:bottom w:val="none" w:sz="0" w:space="0" w:color="auto"/>
                <w:right w:val="none" w:sz="0" w:space="0" w:color="auto"/>
              </w:divBdr>
            </w:div>
            <w:div w:id="212441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596849">
      <w:bodyDiv w:val="1"/>
      <w:marLeft w:val="0"/>
      <w:marRight w:val="0"/>
      <w:marTop w:val="0"/>
      <w:marBottom w:val="0"/>
      <w:divBdr>
        <w:top w:val="none" w:sz="0" w:space="0" w:color="auto"/>
        <w:left w:val="none" w:sz="0" w:space="0" w:color="auto"/>
        <w:bottom w:val="none" w:sz="0" w:space="0" w:color="auto"/>
        <w:right w:val="none" w:sz="0" w:space="0" w:color="auto"/>
      </w:divBdr>
    </w:div>
    <w:div w:id="568881065">
      <w:bodyDiv w:val="1"/>
      <w:marLeft w:val="0"/>
      <w:marRight w:val="0"/>
      <w:marTop w:val="0"/>
      <w:marBottom w:val="0"/>
      <w:divBdr>
        <w:top w:val="none" w:sz="0" w:space="0" w:color="auto"/>
        <w:left w:val="none" w:sz="0" w:space="0" w:color="auto"/>
        <w:bottom w:val="none" w:sz="0" w:space="0" w:color="auto"/>
        <w:right w:val="none" w:sz="0" w:space="0" w:color="auto"/>
      </w:divBdr>
      <w:divsChild>
        <w:div w:id="136343170">
          <w:marLeft w:val="0"/>
          <w:marRight w:val="0"/>
          <w:marTop w:val="0"/>
          <w:marBottom w:val="0"/>
          <w:divBdr>
            <w:top w:val="none" w:sz="0" w:space="0" w:color="auto"/>
            <w:left w:val="none" w:sz="0" w:space="0" w:color="auto"/>
            <w:bottom w:val="none" w:sz="0" w:space="0" w:color="auto"/>
            <w:right w:val="none" w:sz="0" w:space="0" w:color="auto"/>
          </w:divBdr>
          <w:divsChild>
            <w:div w:id="347408113">
              <w:marLeft w:val="0"/>
              <w:marRight w:val="0"/>
              <w:marTop w:val="0"/>
              <w:marBottom w:val="0"/>
              <w:divBdr>
                <w:top w:val="none" w:sz="0" w:space="0" w:color="auto"/>
                <w:left w:val="none" w:sz="0" w:space="0" w:color="auto"/>
                <w:bottom w:val="none" w:sz="0" w:space="0" w:color="auto"/>
                <w:right w:val="none" w:sz="0" w:space="0" w:color="auto"/>
              </w:divBdr>
            </w:div>
            <w:div w:id="370687372">
              <w:marLeft w:val="0"/>
              <w:marRight w:val="0"/>
              <w:marTop w:val="0"/>
              <w:marBottom w:val="0"/>
              <w:divBdr>
                <w:top w:val="none" w:sz="0" w:space="0" w:color="auto"/>
                <w:left w:val="none" w:sz="0" w:space="0" w:color="auto"/>
                <w:bottom w:val="none" w:sz="0" w:space="0" w:color="auto"/>
                <w:right w:val="none" w:sz="0" w:space="0" w:color="auto"/>
              </w:divBdr>
            </w:div>
            <w:div w:id="473983541">
              <w:marLeft w:val="0"/>
              <w:marRight w:val="0"/>
              <w:marTop w:val="0"/>
              <w:marBottom w:val="0"/>
              <w:divBdr>
                <w:top w:val="none" w:sz="0" w:space="0" w:color="auto"/>
                <w:left w:val="none" w:sz="0" w:space="0" w:color="auto"/>
                <w:bottom w:val="none" w:sz="0" w:space="0" w:color="auto"/>
                <w:right w:val="none" w:sz="0" w:space="0" w:color="auto"/>
              </w:divBdr>
            </w:div>
            <w:div w:id="522473708">
              <w:marLeft w:val="0"/>
              <w:marRight w:val="0"/>
              <w:marTop w:val="0"/>
              <w:marBottom w:val="0"/>
              <w:divBdr>
                <w:top w:val="none" w:sz="0" w:space="0" w:color="auto"/>
                <w:left w:val="none" w:sz="0" w:space="0" w:color="auto"/>
                <w:bottom w:val="none" w:sz="0" w:space="0" w:color="auto"/>
                <w:right w:val="none" w:sz="0" w:space="0" w:color="auto"/>
              </w:divBdr>
            </w:div>
            <w:div w:id="588395362">
              <w:marLeft w:val="0"/>
              <w:marRight w:val="0"/>
              <w:marTop w:val="0"/>
              <w:marBottom w:val="0"/>
              <w:divBdr>
                <w:top w:val="none" w:sz="0" w:space="0" w:color="auto"/>
                <w:left w:val="none" w:sz="0" w:space="0" w:color="auto"/>
                <w:bottom w:val="none" w:sz="0" w:space="0" w:color="auto"/>
                <w:right w:val="none" w:sz="0" w:space="0" w:color="auto"/>
              </w:divBdr>
            </w:div>
            <w:div w:id="1049719755">
              <w:marLeft w:val="0"/>
              <w:marRight w:val="0"/>
              <w:marTop w:val="0"/>
              <w:marBottom w:val="0"/>
              <w:divBdr>
                <w:top w:val="none" w:sz="0" w:space="0" w:color="auto"/>
                <w:left w:val="none" w:sz="0" w:space="0" w:color="auto"/>
                <w:bottom w:val="none" w:sz="0" w:space="0" w:color="auto"/>
                <w:right w:val="none" w:sz="0" w:space="0" w:color="auto"/>
              </w:divBdr>
            </w:div>
            <w:div w:id="1123110278">
              <w:marLeft w:val="0"/>
              <w:marRight w:val="0"/>
              <w:marTop w:val="0"/>
              <w:marBottom w:val="0"/>
              <w:divBdr>
                <w:top w:val="none" w:sz="0" w:space="0" w:color="auto"/>
                <w:left w:val="none" w:sz="0" w:space="0" w:color="auto"/>
                <w:bottom w:val="none" w:sz="0" w:space="0" w:color="auto"/>
                <w:right w:val="none" w:sz="0" w:space="0" w:color="auto"/>
              </w:divBdr>
            </w:div>
            <w:div w:id="1244530899">
              <w:marLeft w:val="0"/>
              <w:marRight w:val="0"/>
              <w:marTop w:val="0"/>
              <w:marBottom w:val="0"/>
              <w:divBdr>
                <w:top w:val="none" w:sz="0" w:space="0" w:color="auto"/>
                <w:left w:val="none" w:sz="0" w:space="0" w:color="auto"/>
                <w:bottom w:val="none" w:sz="0" w:space="0" w:color="auto"/>
                <w:right w:val="none" w:sz="0" w:space="0" w:color="auto"/>
              </w:divBdr>
            </w:div>
            <w:div w:id="157393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266376">
      <w:bodyDiv w:val="1"/>
      <w:marLeft w:val="0"/>
      <w:marRight w:val="0"/>
      <w:marTop w:val="0"/>
      <w:marBottom w:val="0"/>
      <w:divBdr>
        <w:top w:val="none" w:sz="0" w:space="0" w:color="auto"/>
        <w:left w:val="none" w:sz="0" w:space="0" w:color="auto"/>
        <w:bottom w:val="none" w:sz="0" w:space="0" w:color="auto"/>
        <w:right w:val="none" w:sz="0" w:space="0" w:color="auto"/>
      </w:divBdr>
      <w:divsChild>
        <w:div w:id="1177034035">
          <w:marLeft w:val="0"/>
          <w:marRight w:val="0"/>
          <w:marTop w:val="0"/>
          <w:marBottom w:val="0"/>
          <w:divBdr>
            <w:top w:val="none" w:sz="0" w:space="0" w:color="auto"/>
            <w:left w:val="none" w:sz="0" w:space="0" w:color="auto"/>
            <w:bottom w:val="none" w:sz="0" w:space="0" w:color="auto"/>
            <w:right w:val="none" w:sz="0" w:space="0" w:color="auto"/>
          </w:divBdr>
          <w:divsChild>
            <w:div w:id="10562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06731">
      <w:bodyDiv w:val="1"/>
      <w:marLeft w:val="0"/>
      <w:marRight w:val="0"/>
      <w:marTop w:val="0"/>
      <w:marBottom w:val="0"/>
      <w:divBdr>
        <w:top w:val="none" w:sz="0" w:space="0" w:color="auto"/>
        <w:left w:val="none" w:sz="0" w:space="0" w:color="auto"/>
        <w:bottom w:val="none" w:sz="0" w:space="0" w:color="auto"/>
        <w:right w:val="none" w:sz="0" w:space="0" w:color="auto"/>
      </w:divBdr>
    </w:div>
    <w:div w:id="1128816814">
      <w:bodyDiv w:val="1"/>
      <w:marLeft w:val="0"/>
      <w:marRight w:val="0"/>
      <w:marTop w:val="0"/>
      <w:marBottom w:val="0"/>
      <w:divBdr>
        <w:top w:val="none" w:sz="0" w:space="0" w:color="auto"/>
        <w:left w:val="none" w:sz="0" w:space="0" w:color="auto"/>
        <w:bottom w:val="none" w:sz="0" w:space="0" w:color="auto"/>
        <w:right w:val="none" w:sz="0" w:space="0" w:color="auto"/>
      </w:divBdr>
    </w:div>
    <w:div w:id="1356224711">
      <w:bodyDiv w:val="1"/>
      <w:marLeft w:val="0"/>
      <w:marRight w:val="0"/>
      <w:marTop w:val="0"/>
      <w:marBottom w:val="0"/>
      <w:divBdr>
        <w:top w:val="none" w:sz="0" w:space="0" w:color="auto"/>
        <w:left w:val="none" w:sz="0" w:space="0" w:color="auto"/>
        <w:bottom w:val="none" w:sz="0" w:space="0" w:color="auto"/>
        <w:right w:val="none" w:sz="0" w:space="0" w:color="auto"/>
      </w:divBdr>
      <w:divsChild>
        <w:div w:id="1721662705">
          <w:marLeft w:val="0"/>
          <w:marRight w:val="0"/>
          <w:marTop w:val="0"/>
          <w:marBottom w:val="0"/>
          <w:divBdr>
            <w:top w:val="none" w:sz="0" w:space="0" w:color="auto"/>
            <w:left w:val="none" w:sz="0" w:space="0" w:color="auto"/>
            <w:bottom w:val="none" w:sz="0" w:space="0" w:color="auto"/>
            <w:right w:val="none" w:sz="0" w:space="0" w:color="auto"/>
          </w:divBdr>
          <w:divsChild>
            <w:div w:id="21328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122456">
      <w:bodyDiv w:val="1"/>
      <w:marLeft w:val="0"/>
      <w:marRight w:val="0"/>
      <w:marTop w:val="0"/>
      <w:marBottom w:val="0"/>
      <w:divBdr>
        <w:top w:val="none" w:sz="0" w:space="0" w:color="auto"/>
        <w:left w:val="none" w:sz="0" w:space="0" w:color="auto"/>
        <w:bottom w:val="none" w:sz="0" w:space="0" w:color="auto"/>
        <w:right w:val="none" w:sz="0" w:space="0" w:color="auto"/>
      </w:divBdr>
    </w:div>
    <w:div w:id="1462847097">
      <w:bodyDiv w:val="1"/>
      <w:marLeft w:val="0"/>
      <w:marRight w:val="0"/>
      <w:marTop w:val="0"/>
      <w:marBottom w:val="0"/>
      <w:divBdr>
        <w:top w:val="none" w:sz="0" w:space="0" w:color="auto"/>
        <w:left w:val="none" w:sz="0" w:space="0" w:color="auto"/>
        <w:bottom w:val="none" w:sz="0" w:space="0" w:color="auto"/>
        <w:right w:val="none" w:sz="0" w:space="0" w:color="auto"/>
      </w:divBdr>
    </w:div>
    <w:div w:id="1469398488">
      <w:bodyDiv w:val="1"/>
      <w:marLeft w:val="0"/>
      <w:marRight w:val="0"/>
      <w:marTop w:val="0"/>
      <w:marBottom w:val="0"/>
      <w:divBdr>
        <w:top w:val="none" w:sz="0" w:space="0" w:color="auto"/>
        <w:left w:val="none" w:sz="0" w:space="0" w:color="auto"/>
        <w:bottom w:val="none" w:sz="0" w:space="0" w:color="auto"/>
        <w:right w:val="none" w:sz="0" w:space="0" w:color="auto"/>
      </w:divBdr>
    </w:div>
    <w:div w:id="1536892708">
      <w:bodyDiv w:val="1"/>
      <w:marLeft w:val="0"/>
      <w:marRight w:val="0"/>
      <w:marTop w:val="0"/>
      <w:marBottom w:val="0"/>
      <w:divBdr>
        <w:top w:val="none" w:sz="0" w:space="0" w:color="auto"/>
        <w:left w:val="none" w:sz="0" w:space="0" w:color="auto"/>
        <w:bottom w:val="none" w:sz="0" w:space="0" w:color="auto"/>
        <w:right w:val="none" w:sz="0" w:space="0" w:color="auto"/>
      </w:divBdr>
      <w:divsChild>
        <w:div w:id="1376857060">
          <w:marLeft w:val="0"/>
          <w:marRight w:val="0"/>
          <w:marTop w:val="0"/>
          <w:marBottom w:val="0"/>
          <w:divBdr>
            <w:top w:val="none" w:sz="0" w:space="0" w:color="auto"/>
            <w:left w:val="none" w:sz="0" w:space="0" w:color="auto"/>
            <w:bottom w:val="none" w:sz="0" w:space="0" w:color="auto"/>
            <w:right w:val="none" w:sz="0" w:space="0" w:color="auto"/>
          </w:divBdr>
          <w:divsChild>
            <w:div w:id="13073551">
              <w:marLeft w:val="0"/>
              <w:marRight w:val="0"/>
              <w:marTop w:val="0"/>
              <w:marBottom w:val="0"/>
              <w:divBdr>
                <w:top w:val="none" w:sz="0" w:space="0" w:color="auto"/>
                <w:left w:val="none" w:sz="0" w:space="0" w:color="auto"/>
                <w:bottom w:val="none" w:sz="0" w:space="0" w:color="auto"/>
                <w:right w:val="none" w:sz="0" w:space="0" w:color="auto"/>
              </w:divBdr>
            </w:div>
            <w:div w:id="166868374">
              <w:marLeft w:val="0"/>
              <w:marRight w:val="0"/>
              <w:marTop w:val="0"/>
              <w:marBottom w:val="0"/>
              <w:divBdr>
                <w:top w:val="none" w:sz="0" w:space="0" w:color="auto"/>
                <w:left w:val="none" w:sz="0" w:space="0" w:color="auto"/>
                <w:bottom w:val="none" w:sz="0" w:space="0" w:color="auto"/>
                <w:right w:val="none" w:sz="0" w:space="0" w:color="auto"/>
              </w:divBdr>
            </w:div>
            <w:div w:id="400367367">
              <w:marLeft w:val="0"/>
              <w:marRight w:val="0"/>
              <w:marTop w:val="0"/>
              <w:marBottom w:val="0"/>
              <w:divBdr>
                <w:top w:val="none" w:sz="0" w:space="0" w:color="auto"/>
                <w:left w:val="none" w:sz="0" w:space="0" w:color="auto"/>
                <w:bottom w:val="none" w:sz="0" w:space="0" w:color="auto"/>
                <w:right w:val="none" w:sz="0" w:space="0" w:color="auto"/>
              </w:divBdr>
            </w:div>
            <w:div w:id="534201024">
              <w:marLeft w:val="0"/>
              <w:marRight w:val="0"/>
              <w:marTop w:val="0"/>
              <w:marBottom w:val="0"/>
              <w:divBdr>
                <w:top w:val="none" w:sz="0" w:space="0" w:color="auto"/>
                <w:left w:val="none" w:sz="0" w:space="0" w:color="auto"/>
                <w:bottom w:val="none" w:sz="0" w:space="0" w:color="auto"/>
                <w:right w:val="none" w:sz="0" w:space="0" w:color="auto"/>
              </w:divBdr>
            </w:div>
            <w:div w:id="938023481">
              <w:marLeft w:val="0"/>
              <w:marRight w:val="0"/>
              <w:marTop w:val="0"/>
              <w:marBottom w:val="0"/>
              <w:divBdr>
                <w:top w:val="none" w:sz="0" w:space="0" w:color="auto"/>
                <w:left w:val="none" w:sz="0" w:space="0" w:color="auto"/>
                <w:bottom w:val="none" w:sz="0" w:space="0" w:color="auto"/>
                <w:right w:val="none" w:sz="0" w:space="0" w:color="auto"/>
              </w:divBdr>
            </w:div>
            <w:div w:id="1055545215">
              <w:marLeft w:val="0"/>
              <w:marRight w:val="0"/>
              <w:marTop w:val="0"/>
              <w:marBottom w:val="0"/>
              <w:divBdr>
                <w:top w:val="none" w:sz="0" w:space="0" w:color="auto"/>
                <w:left w:val="none" w:sz="0" w:space="0" w:color="auto"/>
                <w:bottom w:val="none" w:sz="0" w:space="0" w:color="auto"/>
                <w:right w:val="none" w:sz="0" w:space="0" w:color="auto"/>
              </w:divBdr>
            </w:div>
            <w:div w:id="1068041165">
              <w:marLeft w:val="0"/>
              <w:marRight w:val="0"/>
              <w:marTop w:val="0"/>
              <w:marBottom w:val="0"/>
              <w:divBdr>
                <w:top w:val="none" w:sz="0" w:space="0" w:color="auto"/>
                <w:left w:val="none" w:sz="0" w:space="0" w:color="auto"/>
                <w:bottom w:val="none" w:sz="0" w:space="0" w:color="auto"/>
                <w:right w:val="none" w:sz="0" w:space="0" w:color="auto"/>
              </w:divBdr>
            </w:div>
            <w:div w:id="1431582758">
              <w:marLeft w:val="0"/>
              <w:marRight w:val="0"/>
              <w:marTop w:val="0"/>
              <w:marBottom w:val="0"/>
              <w:divBdr>
                <w:top w:val="none" w:sz="0" w:space="0" w:color="auto"/>
                <w:left w:val="none" w:sz="0" w:space="0" w:color="auto"/>
                <w:bottom w:val="none" w:sz="0" w:space="0" w:color="auto"/>
                <w:right w:val="none" w:sz="0" w:space="0" w:color="auto"/>
              </w:divBdr>
            </w:div>
            <w:div w:id="1622689260">
              <w:marLeft w:val="0"/>
              <w:marRight w:val="0"/>
              <w:marTop w:val="0"/>
              <w:marBottom w:val="0"/>
              <w:divBdr>
                <w:top w:val="none" w:sz="0" w:space="0" w:color="auto"/>
                <w:left w:val="none" w:sz="0" w:space="0" w:color="auto"/>
                <w:bottom w:val="none" w:sz="0" w:space="0" w:color="auto"/>
                <w:right w:val="none" w:sz="0" w:space="0" w:color="auto"/>
              </w:divBdr>
            </w:div>
            <w:div w:id="179813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22280">
      <w:bodyDiv w:val="1"/>
      <w:marLeft w:val="0"/>
      <w:marRight w:val="0"/>
      <w:marTop w:val="0"/>
      <w:marBottom w:val="0"/>
      <w:divBdr>
        <w:top w:val="none" w:sz="0" w:space="0" w:color="auto"/>
        <w:left w:val="none" w:sz="0" w:space="0" w:color="auto"/>
        <w:bottom w:val="none" w:sz="0" w:space="0" w:color="auto"/>
        <w:right w:val="none" w:sz="0" w:space="0" w:color="auto"/>
      </w:divBdr>
    </w:div>
    <w:div w:id="1705059313">
      <w:bodyDiv w:val="1"/>
      <w:marLeft w:val="0"/>
      <w:marRight w:val="0"/>
      <w:marTop w:val="0"/>
      <w:marBottom w:val="0"/>
      <w:divBdr>
        <w:top w:val="none" w:sz="0" w:space="0" w:color="auto"/>
        <w:left w:val="none" w:sz="0" w:space="0" w:color="auto"/>
        <w:bottom w:val="none" w:sz="0" w:space="0" w:color="auto"/>
        <w:right w:val="none" w:sz="0" w:space="0" w:color="auto"/>
      </w:divBdr>
      <w:divsChild>
        <w:div w:id="1689913097">
          <w:marLeft w:val="0"/>
          <w:marRight w:val="0"/>
          <w:marTop w:val="0"/>
          <w:marBottom w:val="0"/>
          <w:divBdr>
            <w:top w:val="none" w:sz="0" w:space="0" w:color="auto"/>
            <w:left w:val="none" w:sz="0" w:space="0" w:color="auto"/>
            <w:bottom w:val="none" w:sz="0" w:space="0" w:color="auto"/>
            <w:right w:val="none" w:sz="0" w:space="0" w:color="auto"/>
          </w:divBdr>
        </w:div>
      </w:divsChild>
    </w:div>
    <w:div w:id="1785298162">
      <w:bodyDiv w:val="1"/>
      <w:marLeft w:val="0"/>
      <w:marRight w:val="0"/>
      <w:marTop w:val="0"/>
      <w:marBottom w:val="0"/>
      <w:divBdr>
        <w:top w:val="none" w:sz="0" w:space="0" w:color="auto"/>
        <w:left w:val="none" w:sz="0" w:space="0" w:color="auto"/>
        <w:bottom w:val="none" w:sz="0" w:space="0" w:color="auto"/>
        <w:right w:val="none" w:sz="0" w:space="0" w:color="auto"/>
      </w:divBdr>
    </w:div>
    <w:div w:id="1885946783">
      <w:bodyDiv w:val="1"/>
      <w:marLeft w:val="0"/>
      <w:marRight w:val="0"/>
      <w:marTop w:val="0"/>
      <w:marBottom w:val="0"/>
      <w:divBdr>
        <w:top w:val="none" w:sz="0" w:space="0" w:color="auto"/>
        <w:left w:val="none" w:sz="0" w:space="0" w:color="auto"/>
        <w:bottom w:val="none" w:sz="0" w:space="0" w:color="auto"/>
        <w:right w:val="none" w:sz="0" w:space="0" w:color="auto"/>
      </w:divBdr>
      <w:divsChild>
        <w:div w:id="592020">
          <w:marLeft w:val="0"/>
          <w:marRight w:val="0"/>
          <w:marTop w:val="0"/>
          <w:marBottom w:val="0"/>
          <w:divBdr>
            <w:top w:val="none" w:sz="0" w:space="0" w:color="auto"/>
            <w:left w:val="none" w:sz="0" w:space="0" w:color="auto"/>
            <w:bottom w:val="none" w:sz="0" w:space="0" w:color="auto"/>
            <w:right w:val="none" w:sz="0" w:space="0" w:color="auto"/>
          </w:divBdr>
        </w:div>
        <w:div w:id="169032341">
          <w:marLeft w:val="0"/>
          <w:marRight w:val="0"/>
          <w:marTop w:val="0"/>
          <w:marBottom w:val="0"/>
          <w:divBdr>
            <w:top w:val="none" w:sz="0" w:space="0" w:color="auto"/>
            <w:left w:val="none" w:sz="0" w:space="0" w:color="auto"/>
            <w:bottom w:val="none" w:sz="0" w:space="0" w:color="auto"/>
            <w:right w:val="none" w:sz="0" w:space="0" w:color="auto"/>
          </w:divBdr>
        </w:div>
        <w:div w:id="171383666">
          <w:marLeft w:val="0"/>
          <w:marRight w:val="0"/>
          <w:marTop w:val="0"/>
          <w:marBottom w:val="0"/>
          <w:divBdr>
            <w:top w:val="none" w:sz="0" w:space="0" w:color="auto"/>
            <w:left w:val="none" w:sz="0" w:space="0" w:color="auto"/>
            <w:bottom w:val="none" w:sz="0" w:space="0" w:color="auto"/>
            <w:right w:val="none" w:sz="0" w:space="0" w:color="auto"/>
          </w:divBdr>
        </w:div>
        <w:div w:id="195582368">
          <w:marLeft w:val="0"/>
          <w:marRight w:val="0"/>
          <w:marTop w:val="0"/>
          <w:marBottom w:val="0"/>
          <w:divBdr>
            <w:top w:val="none" w:sz="0" w:space="0" w:color="auto"/>
            <w:left w:val="none" w:sz="0" w:space="0" w:color="auto"/>
            <w:bottom w:val="none" w:sz="0" w:space="0" w:color="auto"/>
            <w:right w:val="none" w:sz="0" w:space="0" w:color="auto"/>
          </w:divBdr>
        </w:div>
        <w:div w:id="518471183">
          <w:marLeft w:val="0"/>
          <w:marRight w:val="0"/>
          <w:marTop w:val="0"/>
          <w:marBottom w:val="0"/>
          <w:divBdr>
            <w:top w:val="none" w:sz="0" w:space="0" w:color="auto"/>
            <w:left w:val="none" w:sz="0" w:space="0" w:color="auto"/>
            <w:bottom w:val="none" w:sz="0" w:space="0" w:color="auto"/>
            <w:right w:val="none" w:sz="0" w:space="0" w:color="auto"/>
          </w:divBdr>
        </w:div>
        <w:div w:id="549457211">
          <w:marLeft w:val="0"/>
          <w:marRight w:val="0"/>
          <w:marTop w:val="0"/>
          <w:marBottom w:val="0"/>
          <w:divBdr>
            <w:top w:val="none" w:sz="0" w:space="0" w:color="auto"/>
            <w:left w:val="none" w:sz="0" w:space="0" w:color="auto"/>
            <w:bottom w:val="none" w:sz="0" w:space="0" w:color="auto"/>
            <w:right w:val="none" w:sz="0" w:space="0" w:color="auto"/>
          </w:divBdr>
        </w:div>
        <w:div w:id="569118340">
          <w:marLeft w:val="0"/>
          <w:marRight w:val="0"/>
          <w:marTop w:val="0"/>
          <w:marBottom w:val="0"/>
          <w:divBdr>
            <w:top w:val="none" w:sz="0" w:space="0" w:color="auto"/>
            <w:left w:val="none" w:sz="0" w:space="0" w:color="auto"/>
            <w:bottom w:val="none" w:sz="0" w:space="0" w:color="auto"/>
            <w:right w:val="none" w:sz="0" w:space="0" w:color="auto"/>
          </w:divBdr>
        </w:div>
        <w:div w:id="583759876">
          <w:marLeft w:val="0"/>
          <w:marRight w:val="0"/>
          <w:marTop w:val="0"/>
          <w:marBottom w:val="0"/>
          <w:divBdr>
            <w:top w:val="none" w:sz="0" w:space="0" w:color="auto"/>
            <w:left w:val="none" w:sz="0" w:space="0" w:color="auto"/>
            <w:bottom w:val="none" w:sz="0" w:space="0" w:color="auto"/>
            <w:right w:val="none" w:sz="0" w:space="0" w:color="auto"/>
          </w:divBdr>
        </w:div>
        <w:div w:id="753405237">
          <w:marLeft w:val="0"/>
          <w:marRight w:val="0"/>
          <w:marTop w:val="0"/>
          <w:marBottom w:val="0"/>
          <w:divBdr>
            <w:top w:val="none" w:sz="0" w:space="0" w:color="auto"/>
            <w:left w:val="none" w:sz="0" w:space="0" w:color="auto"/>
            <w:bottom w:val="none" w:sz="0" w:space="0" w:color="auto"/>
            <w:right w:val="none" w:sz="0" w:space="0" w:color="auto"/>
          </w:divBdr>
        </w:div>
        <w:div w:id="825972674">
          <w:marLeft w:val="0"/>
          <w:marRight w:val="0"/>
          <w:marTop w:val="0"/>
          <w:marBottom w:val="0"/>
          <w:divBdr>
            <w:top w:val="none" w:sz="0" w:space="0" w:color="auto"/>
            <w:left w:val="none" w:sz="0" w:space="0" w:color="auto"/>
            <w:bottom w:val="none" w:sz="0" w:space="0" w:color="auto"/>
            <w:right w:val="none" w:sz="0" w:space="0" w:color="auto"/>
          </w:divBdr>
        </w:div>
        <w:div w:id="1320158659">
          <w:marLeft w:val="0"/>
          <w:marRight w:val="0"/>
          <w:marTop w:val="0"/>
          <w:marBottom w:val="0"/>
          <w:divBdr>
            <w:top w:val="none" w:sz="0" w:space="0" w:color="auto"/>
            <w:left w:val="none" w:sz="0" w:space="0" w:color="auto"/>
            <w:bottom w:val="none" w:sz="0" w:space="0" w:color="auto"/>
            <w:right w:val="none" w:sz="0" w:space="0" w:color="auto"/>
          </w:divBdr>
        </w:div>
        <w:div w:id="1699743332">
          <w:marLeft w:val="0"/>
          <w:marRight w:val="0"/>
          <w:marTop w:val="0"/>
          <w:marBottom w:val="0"/>
          <w:divBdr>
            <w:top w:val="none" w:sz="0" w:space="0" w:color="auto"/>
            <w:left w:val="none" w:sz="0" w:space="0" w:color="auto"/>
            <w:bottom w:val="none" w:sz="0" w:space="0" w:color="auto"/>
            <w:right w:val="none" w:sz="0" w:space="0" w:color="auto"/>
          </w:divBdr>
        </w:div>
        <w:div w:id="1785886835">
          <w:marLeft w:val="0"/>
          <w:marRight w:val="0"/>
          <w:marTop w:val="0"/>
          <w:marBottom w:val="0"/>
          <w:divBdr>
            <w:top w:val="none" w:sz="0" w:space="0" w:color="auto"/>
            <w:left w:val="none" w:sz="0" w:space="0" w:color="auto"/>
            <w:bottom w:val="none" w:sz="0" w:space="0" w:color="auto"/>
            <w:right w:val="none" w:sz="0" w:space="0" w:color="auto"/>
          </w:divBdr>
        </w:div>
        <w:div w:id="1964116717">
          <w:marLeft w:val="0"/>
          <w:marRight w:val="0"/>
          <w:marTop w:val="0"/>
          <w:marBottom w:val="0"/>
          <w:divBdr>
            <w:top w:val="none" w:sz="0" w:space="0" w:color="auto"/>
            <w:left w:val="none" w:sz="0" w:space="0" w:color="auto"/>
            <w:bottom w:val="none" w:sz="0" w:space="0" w:color="auto"/>
            <w:right w:val="none" w:sz="0" w:space="0" w:color="auto"/>
          </w:divBdr>
        </w:div>
      </w:divsChild>
    </w:div>
    <w:div w:id="1994675948">
      <w:bodyDiv w:val="1"/>
      <w:marLeft w:val="0"/>
      <w:marRight w:val="0"/>
      <w:marTop w:val="0"/>
      <w:marBottom w:val="0"/>
      <w:divBdr>
        <w:top w:val="none" w:sz="0" w:space="0" w:color="auto"/>
        <w:left w:val="none" w:sz="0" w:space="0" w:color="auto"/>
        <w:bottom w:val="none" w:sz="0" w:space="0" w:color="auto"/>
        <w:right w:val="none" w:sz="0" w:space="0" w:color="auto"/>
      </w:divBdr>
      <w:divsChild>
        <w:div w:id="506480661">
          <w:marLeft w:val="0"/>
          <w:marRight w:val="0"/>
          <w:marTop w:val="0"/>
          <w:marBottom w:val="0"/>
          <w:divBdr>
            <w:top w:val="none" w:sz="0" w:space="0" w:color="auto"/>
            <w:left w:val="none" w:sz="0" w:space="0" w:color="auto"/>
            <w:bottom w:val="none" w:sz="0" w:space="0" w:color="auto"/>
            <w:right w:val="none" w:sz="0" w:space="0" w:color="auto"/>
          </w:divBdr>
        </w:div>
        <w:div w:id="566837715">
          <w:marLeft w:val="0"/>
          <w:marRight w:val="0"/>
          <w:marTop w:val="0"/>
          <w:marBottom w:val="0"/>
          <w:divBdr>
            <w:top w:val="none" w:sz="0" w:space="0" w:color="auto"/>
            <w:left w:val="none" w:sz="0" w:space="0" w:color="auto"/>
            <w:bottom w:val="none" w:sz="0" w:space="0" w:color="auto"/>
            <w:right w:val="none" w:sz="0" w:space="0" w:color="auto"/>
          </w:divBdr>
        </w:div>
        <w:div w:id="609046252">
          <w:marLeft w:val="0"/>
          <w:marRight w:val="0"/>
          <w:marTop w:val="0"/>
          <w:marBottom w:val="0"/>
          <w:divBdr>
            <w:top w:val="none" w:sz="0" w:space="0" w:color="auto"/>
            <w:left w:val="none" w:sz="0" w:space="0" w:color="auto"/>
            <w:bottom w:val="none" w:sz="0" w:space="0" w:color="auto"/>
            <w:right w:val="none" w:sz="0" w:space="0" w:color="auto"/>
          </w:divBdr>
        </w:div>
        <w:div w:id="954216214">
          <w:marLeft w:val="0"/>
          <w:marRight w:val="0"/>
          <w:marTop w:val="0"/>
          <w:marBottom w:val="0"/>
          <w:divBdr>
            <w:top w:val="none" w:sz="0" w:space="0" w:color="auto"/>
            <w:left w:val="none" w:sz="0" w:space="0" w:color="auto"/>
            <w:bottom w:val="none" w:sz="0" w:space="0" w:color="auto"/>
            <w:right w:val="none" w:sz="0" w:space="0" w:color="auto"/>
          </w:divBdr>
        </w:div>
        <w:div w:id="1245454731">
          <w:marLeft w:val="0"/>
          <w:marRight w:val="0"/>
          <w:marTop w:val="0"/>
          <w:marBottom w:val="0"/>
          <w:divBdr>
            <w:top w:val="none" w:sz="0" w:space="0" w:color="auto"/>
            <w:left w:val="none" w:sz="0" w:space="0" w:color="auto"/>
            <w:bottom w:val="none" w:sz="0" w:space="0" w:color="auto"/>
            <w:right w:val="none" w:sz="0" w:space="0" w:color="auto"/>
          </w:divBdr>
        </w:div>
        <w:div w:id="1287348941">
          <w:marLeft w:val="0"/>
          <w:marRight w:val="0"/>
          <w:marTop w:val="0"/>
          <w:marBottom w:val="0"/>
          <w:divBdr>
            <w:top w:val="none" w:sz="0" w:space="0" w:color="auto"/>
            <w:left w:val="none" w:sz="0" w:space="0" w:color="auto"/>
            <w:bottom w:val="none" w:sz="0" w:space="0" w:color="auto"/>
            <w:right w:val="none" w:sz="0" w:space="0" w:color="auto"/>
          </w:divBdr>
          <w:divsChild>
            <w:div w:id="280890508">
              <w:marLeft w:val="0"/>
              <w:marRight w:val="0"/>
              <w:marTop w:val="0"/>
              <w:marBottom w:val="0"/>
              <w:divBdr>
                <w:top w:val="none" w:sz="0" w:space="0" w:color="auto"/>
                <w:left w:val="none" w:sz="0" w:space="0" w:color="auto"/>
                <w:bottom w:val="none" w:sz="0" w:space="0" w:color="auto"/>
                <w:right w:val="none" w:sz="0" w:space="0" w:color="auto"/>
              </w:divBdr>
            </w:div>
            <w:div w:id="1056515338">
              <w:marLeft w:val="0"/>
              <w:marRight w:val="0"/>
              <w:marTop w:val="0"/>
              <w:marBottom w:val="0"/>
              <w:divBdr>
                <w:top w:val="none" w:sz="0" w:space="0" w:color="auto"/>
                <w:left w:val="none" w:sz="0" w:space="0" w:color="auto"/>
                <w:bottom w:val="none" w:sz="0" w:space="0" w:color="auto"/>
                <w:right w:val="none" w:sz="0" w:space="0" w:color="auto"/>
              </w:divBdr>
            </w:div>
            <w:div w:id="1200974657">
              <w:marLeft w:val="0"/>
              <w:marRight w:val="0"/>
              <w:marTop w:val="0"/>
              <w:marBottom w:val="0"/>
              <w:divBdr>
                <w:top w:val="none" w:sz="0" w:space="0" w:color="auto"/>
                <w:left w:val="none" w:sz="0" w:space="0" w:color="auto"/>
                <w:bottom w:val="none" w:sz="0" w:space="0" w:color="auto"/>
                <w:right w:val="none" w:sz="0" w:space="0" w:color="auto"/>
              </w:divBdr>
            </w:div>
            <w:div w:id="1430353817">
              <w:marLeft w:val="0"/>
              <w:marRight w:val="0"/>
              <w:marTop w:val="0"/>
              <w:marBottom w:val="0"/>
              <w:divBdr>
                <w:top w:val="none" w:sz="0" w:space="0" w:color="auto"/>
                <w:left w:val="none" w:sz="0" w:space="0" w:color="auto"/>
                <w:bottom w:val="none" w:sz="0" w:space="0" w:color="auto"/>
                <w:right w:val="none" w:sz="0" w:space="0" w:color="auto"/>
              </w:divBdr>
            </w:div>
          </w:divsChild>
        </w:div>
        <w:div w:id="1418211272">
          <w:marLeft w:val="0"/>
          <w:marRight w:val="0"/>
          <w:marTop w:val="0"/>
          <w:marBottom w:val="0"/>
          <w:divBdr>
            <w:top w:val="none" w:sz="0" w:space="0" w:color="auto"/>
            <w:left w:val="none" w:sz="0" w:space="0" w:color="auto"/>
            <w:bottom w:val="none" w:sz="0" w:space="0" w:color="auto"/>
            <w:right w:val="none" w:sz="0" w:space="0" w:color="auto"/>
          </w:divBdr>
        </w:div>
        <w:div w:id="1538741656">
          <w:marLeft w:val="0"/>
          <w:marRight w:val="0"/>
          <w:marTop w:val="0"/>
          <w:marBottom w:val="0"/>
          <w:divBdr>
            <w:top w:val="none" w:sz="0" w:space="0" w:color="auto"/>
            <w:left w:val="none" w:sz="0" w:space="0" w:color="auto"/>
            <w:bottom w:val="none" w:sz="0" w:space="0" w:color="auto"/>
            <w:right w:val="none" w:sz="0" w:space="0" w:color="auto"/>
          </w:divBdr>
        </w:div>
        <w:div w:id="1660844796">
          <w:marLeft w:val="0"/>
          <w:marRight w:val="0"/>
          <w:marTop w:val="0"/>
          <w:marBottom w:val="0"/>
          <w:divBdr>
            <w:top w:val="none" w:sz="0" w:space="0" w:color="auto"/>
            <w:left w:val="none" w:sz="0" w:space="0" w:color="auto"/>
            <w:bottom w:val="none" w:sz="0" w:space="0" w:color="auto"/>
            <w:right w:val="none" w:sz="0" w:space="0" w:color="auto"/>
          </w:divBdr>
        </w:div>
        <w:div w:id="1807315655">
          <w:marLeft w:val="0"/>
          <w:marRight w:val="0"/>
          <w:marTop w:val="0"/>
          <w:marBottom w:val="0"/>
          <w:divBdr>
            <w:top w:val="none" w:sz="0" w:space="0" w:color="auto"/>
            <w:left w:val="none" w:sz="0" w:space="0" w:color="auto"/>
            <w:bottom w:val="none" w:sz="0" w:space="0" w:color="auto"/>
            <w:right w:val="none" w:sz="0" w:space="0" w:color="auto"/>
          </w:divBdr>
        </w:div>
        <w:div w:id="1849296679">
          <w:marLeft w:val="0"/>
          <w:marRight w:val="0"/>
          <w:marTop w:val="0"/>
          <w:marBottom w:val="0"/>
          <w:divBdr>
            <w:top w:val="none" w:sz="0" w:space="0" w:color="auto"/>
            <w:left w:val="none" w:sz="0" w:space="0" w:color="auto"/>
            <w:bottom w:val="none" w:sz="0" w:space="0" w:color="auto"/>
            <w:right w:val="none" w:sz="0" w:space="0" w:color="auto"/>
          </w:divBdr>
        </w:div>
        <w:div w:id="2007711249">
          <w:marLeft w:val="0"/>
          <w:marRight w:val="0"/>
          <w:marTop w:val="0"/>
          <w:marBottom w:val="0"/>
          <w:divBdr>
            <w:top w:val="none" w:sz="0" w:space="0" w:color="auto"/>
            <w:left w:val="none" w:sz="0" w:space="0" w:color="auto"/>
            <w:bottom w:val="none" w:sz="0" w:space="0" w:color="auto"/>
            <w:right w:val="none" w:sz="0" w:space="0" w:color="auto"/>
          </w:divBdr>
        </w:div>
      </w:divsChild>
    </w:div>
    <w:div w:id="2016834908">
      <w:bodyDiv w:val="1"/>
      <w:marLeft w:val="0"/>
      <w:marRight w:val="0"/>
      <w:marTop w:val="0"/>
      <w:marBottom w:val="0"/>
      <w:divBdr>
        <w:top w:val="none" w:sz="0" w:space="0" w:color="auto"/>
        <w:left w:val="none" w:sz="0" w:space="0" w:color="auto"/>
        <w:bottom w:val="none" w:sz="0" w:space="0" w:color="auto"/>
        <w:right w:val="none" w:sz="0" w:space="0" w:color="auto"/>
      </w:divBdr>
      <w:divsChild>
        <w:div w:id="129250831">
          <w:marLeft w:val="0"/>
          <w:marRight w:val="0"/>
          <w:marTop w:val="0"/>
          <w:marBottom w:val="0"/>
          <w:divBdr>
            <w:top w:val="none" w:sz="0" w:space="0" w:color="auto"/>
            <w:left w:val="none" w:sz="0" w:space="0" w:color="auto"/>
            <w:bottom w:val="none" w:sz="0" w:space="0" w:color="auto"/>
            <w:right w:val="none" w:sz="0" w:space="0" w:color="auto"/>
          </w:divBdr>
          <w:divsChild>
            <w:div w:id="109559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460691">
      <w:bodyDiv w:val="1"/>
      <w:marLeft w:val="0"/>
      <w:marRight w:val="0"/>
      <w:marTop w:val="0"/>
      <w:marBottom w:val="0"/>
      <w:divBdr>
        <w:top w:val="none" w:sz="0" w:space="0" w:color="auto"/>
        <w:left w:val="none" w:sz="0" w:space="0" w:color="auto"/>
        <w:bottom w:val="none" w:sz="0" w:space="0" w:color="auto"/>
        <w:right w:val="none" w:sz="0" w:space="0" w:color="auto"/>
      </w:divBdr>
      <w:divsChild>
        <w:div w:id="460001871">
          <w:marLeft w:val="0"/>
          <w:marRight w:val="0"/>
          <w:marTop w:val="0"/>
          <w:marBottom w:val="0"/>
          <w:divBdr>
            <w:top w:val="none" w:sz="0" w:space="0" w:color="auto"/>
            <w:left w:val="none" w:sz="0" w:space="0" w:color="auto"/>
            <w:bottom w:val="none" w:sz="0" w:space="0" w:color="auto"/>
            <w:right w:val="none" w:sz="0" w:space="0" w:color="auto"/>
          </w:divBdr>
          <w:divsChild>
            <w:div w:id="332340136">
              <w:marLeft w:val="0"/>
              <w:marRight w:val="0"/>
              <w:marTop w:val="0"/>
              <w:marBottom w:val="0"/>
              <w:divBdr>
                <w:top w:val="none" w:sz="0" w:space="0" w:color="auto"/>
                <w:left w:val="none" w:sz="0" w:space="0" w:color="auto"/>
                <w:bottom w:val="none" w:sz="0" w:space="0" w:color="auto"/>
                <w:right w:val="none" w:sz="0" w:space="0" w:color="auto"/>
              </w:divBdr>
            </w:div>
            <w:div w:id="1706522156">
              <w:marLeft w:val="0"/>
              <w:marRight w:val="0"/>
              <w:marTop w:val="0"/>
              <w:marBottom w:val="0"/>
              <w:divBdr>
                <w:top w:val="none" w:sz="0" w:space="0" w:color="auto"/>
                <w:left w:val="none" w:sz="0" w:space="0" w:color="auto"/>
                <w:bottom w:val="none" w:sz="0" w:space="0" w:color="auto"/>
                <w:right w:val="none" w:sz="0" w:space="0" w:color="auto"/>
              </w:divBdr>
            </w:div>
            <w:div w:id="17418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93658">
      <w:bodyDiv w:val="1"/>
      <w:marLeft w:val="0"/>
      <w:marRight w:val="0"/>
      <w:marTop w:val="0"/>
      <w:marBottom w:val="0"/>
      <w:divBdr>
        <w:top w:val="none" w:sz="0" w:space="0" w:color="auto"/>
        <w:left w:val="none" w:sz="0" w:space="0" w:color="auto"/>
        <w:bottom w:val="none" w:sz="0" w:space="0" w:color="auto"/>
        <w:right w:val="none" w:sz="0" w:space="0" w:color="auto"/>
      </w:divBdr>
      <w:divsChild>
        <w:div w:id="81802143">
          <w:marLeft w:val="0"/>
          <w:marRight w:val="0"/>
          <w:marTop w:val="0"/>
          <w:marBottom w:val="0"/>
          <w:divBdr>
            <w:top w:val="none" w:sz="0" w:space="0" w:color="auto"/>
            <w:left w:val="none" w:sz="0" w:space="0" w:color="auto"/>
            <w:bottom w:val="none" w:sz="0" w:space="0" w:color="auto"/>
            <w:right w:val="none" w:sz="0" w:space="0" w:color="auto"/>
          </w:divBdr>
          <w:divsChild>
            <w:div w:id="60727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Vorlagen\Vorlage%20Helvetica.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568A4079-AE9C-4ABC-B38E-26A0C3E7367C}"/>
      </w:docPartPr>
      <w:docPartBody>
        <w:p w:rsidR="00AB60FE" w:rsidRDefault="00AB60FE">
          <w:r w:rsidRPr="00AB30DE">
            <w:rPr>
              <w:rStyle w:val="Platzhaltertext"/>
            </w:rPr>
            <w:t>Klicken oder tippen Sie hier, um Text einzugeben.</w:t>
          </w:r>
        </w:p>
      </w:docPartBody>
    </w:docPart>
    <w:docPart>
      <w:docPartPr>
        <w:name w:val="8B5D068584E7411E95F3D5D56774AD67"/>
        <w:category>
          <w:name w:val="Allgemein"/>
          <w:gallery w:val="placeholder"/>
        </w:category>
        <w:types>
          <w:type w:val="bbPlcHdr"/>
        </w:types>
        <w:behaviors>
          <w:behavior w:val="content"/>
        </w:behaviors>
        <w:guid w:val="{FF277368-3D46-4AFC-AAB2-9BCC5BC439B5}"/>
      </w:docPartPr>
      <w:docPartBody>
        <w:p w:rsidR="00896F46" w:rsidRDefault="00545FD3" w:rsidP="00545FD3">
          <w:pPr>
            <w:pStyle w:val="8B5D068584E7411E95F3D5D56774AD67"/>
          </w:pPr>
          <w:r w:rsidRPr="00AB30DE">
            <w:rPr>
              <w:rStyle w:val="Platzhaltertext"/>
            </w:rPr>
            <w:t>Klicken oder tippen Sie hier, um Text einzugeben.</w:t>
          </w:r>
        </w:p>
      </w:docPartBody>
    </w:docPart>
    <w:docPart>
      <w:docPartPr>
        <w:name w:val="E187EF01F626497BA2C870C4CF1DC957"/>
        <w:category>
          <w:name w:val="Allgemein"/>
          <w:gallery w:val="placeholder"/>
        </w:category>
        <w:types>
          <w:type w:val="bbPlcHdr"/>
        </w:types>
        <w:behaviors>
          <w:behavior w:val="content"/>
        </w:behaviors>
        <w:guid w:val="{D7AC063E-B997-4D0C-86EA-039D94626DCD}"/>
      </w:docPartPr>
      <w:docPartBody>
        <w:p w:rsidR="00896F46" w:rsidRDefault="00545FD3" w:rsidP="00545FD3">
          <w:pPr>
            <w:pStyle w:val="E187EF01F626497BA2C870C4CF1DC957"/>
          </w:pPr>
          <w:r w:rsidRPr="00AB30DE">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 Sans Book">
    <w:altName w:val="Arial Narrow"/>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0FE"/>
    <w:rsid w:val="00161E76"/>
    <w:rsid w:val="0016438E"/>
    <w:rsid w:val="002377AC"/>
    <w:rsid w:val="00315BA7"/>
    <w:rsid w:val="00332999"/>
    <w:rsid w:val="00380E00"/>
    <w:rsid w:val="00381053"/>
    <w:rsid w:val="003B40BE"/>
    <w:rsid w:val="003B40E9"/>
    <w:rsid w:val="00496D9D"/>
    <w:rsid w:val="004C7DF0"/>
    <w:rsid w:val="00545FD3"/>
    <w:rsid w:val="00572CC5"/>
    <w:rsid w:val="005A2CCE"/>
    <w:rsid w:val="00642450"/>
    <w:rsid w:val="00672F3C"/>
    <w:rsid w:val="00695AD6"/>
    <w:rsid w:val="006A4653"/>
    <w:rsid w:val="00751A9A"/>
    <w:rsid w:val="00896F46"/>
    <w:rsid w:val="00983743"/>
    <w:rsid w:val="00A00E5F"/>
    <w:rsid w:val="00AB60FE"/>
    <w:rsid w:val="00B50C83"/>
    <w:rsid w:val="00DC6DC4"/>
    <w:rsid w:val="00E22CE8"/>
    <w:rsid w:val="00FC28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sid w:val="00161E76"/>
    <w:rPr>
      <w:color w:val="808080"/>
    </w:rPr>
  </w:style>
  <w:style w:type="paragraph" w:customStyle="1" w:styleId="6206EF4B7445474F843EC6AD4F2A7655">
    <w:name w:val="6206EF4B7445474F843EC6AD4F2A7655"/>
    <w:rsid w:val="00AB60FE"/>
  </w:style>
  <w:style w:type="paragraph" w:customStyle="1" w:styleId="309ECE5E153C42478E23438BEBD5CD15">
    <w:name w:val="309ECE5E153C42478E23438BEBD5CD15"/>
    <w:rsid w:val="00AB60FE"/>
  </w:style>
  <w:style w:type="paragraph" w:customStyle="1" w:styleId="C8AC75BEB4E34769BBB9A3CDD8895D00">
    <w:name w:val="C8AC75BEB4E34769BBB9A3CDD8895D00"/>
    <w:rsid w:val="00AB60FE"/>
  </w:style>
  <w:style w:type="paragraph" w:customStyle="1" w:styleId="3CC73E72700A497982E932208CBFB387">
    <w:name w:val="3CC73E72700A497982E932208CBFB387"/>
    <w:rsid w:val="00AB60FE"/>
  </w:style>
  <w:style w:type="paragraph" w:customStyle="1" w:styleId="2CCABB59D60D415891F0B90B9883549D">
    <w:name w:val="2CCABB59D60D415891F0B90B9883549D"/>
    <w:rsid w:val="00AB60FE"/>
  </w:style>
  <w:style w:type="paragraph" w:customStyle="1" w:styleId="8922742B689D4D5594349A39A0E59524">
    <w:name w:val="8922742B689D4D5594349A39A0E59524"/>
    <w:rsid w:val="00AB60FE"/>
  </w:style>
  <w:style w:type="paragraph" w:customStyle="1" w:styleId="B1F1FA0C4C304006B6282B7CEEEF6650">
    <w:name w:val="B1F1FA0C4C304006B6282B7CEEEF6650"/>
    <w:rsid w:val="00AB60FE"/>
  </w:style>
  <w:style w:type="paragraph" w:customStyle="1" w:styleId="90508423B4B94F238BA33BB3D71521CC">
    <w:name w:val="90508423B4B94F238BA33BB3D71521CC"/>
    <w:rsid w:val="00545FD3"/>
  </w:style>
  <w:style w:type="paragraph" w:customStyle="1" w:styleId="A6EC8223A75D4FF2AE03028D0E22318C">
    <w:name w:val="A6EC8223A75D4FF2AE03028D0E22318C"/>
    <w:rsid w:val="00545FD3"/>
  </w:style>
  <w:style w:type="paragraph" w:customStyle="1" w:styleId="8B5D068584E7411E95F3D5D56774AD67">
    <w:name w:val="8B5D068584E7411E95F3D5D56774AD67"/>
    <w:rsid w:val="00545FD3"/>
  </w:style>
  <w:style w:type="paragraph" w:customStyle="1" w:styleId="E187EF01F626497BA2C870C4CF1DC957">
    <w:name w:val="E187EF01F626497BA2C870C4CF1DC957"/>
    <w:rsid w:val="00545FD3"/>
  </w:style>
  <w:style w:type="paragraph" w:customStyle="1" w:styleId="AE79A8D84E554EB184D8502BF45A2E86">
    <w:name w:val="AE79A8D84E554EB184D8502BF45A2E86"/>
    <w:rsid w:val="00672F3C"/>
  </w:style>
  <w:style w:type="paragraph" w:customStyle="1" w:styleId="D3D8A680D3A647DBA1DEB18F17F715F5">
    <w:name w:val="D3D8A680D3A647DBA1DEB18F17F715F5"/>
    <w:rsid w:val="00672F3C"/>
  </w:style>
  <w:style w:type="paragraph" w:customStyle="1" w:styleId="D38C21868A204B648C0814C1D3E07EB3">
    <w:name w:val="D38C21868A204B648C0814C1D3E07EB3"/>
    <w:rsid w:val="00161E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6F8F2755491D4784411E02E08CB00F" ma:contentTypeVersion="0" ma:contentTypeDescription="Ein neues Dokument erstellen." ma:contentTypeScope="" ma:versionID="ba6e873ec78312ca24d64b40394da0d0">
  <xsd:schema xmlns:xsd="http://www.w3.org/2001/XMLSchema" xmlns:xs="http://www.w3.org/2001/XMLSchema" xmlns:p="http://schemas.microsoft.com/office/2006/metadata/properties" targetNamespace="http://schemas.microsoft.com/office/2006/metadata/properties" ma:root="true" ma:fieldsID="f4ce780dcc6f2b001e9cab5c09685d1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C9CED-F51A-4596-9A07-C791FE505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940336F-88B4-4AFD-A3DC-C5245C91B98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90F1923-1B6B-4BFE-A3A3-607BF2F27018}">
  <ds:schemaRefs>
    <ds:schemaRef ds:uri="http://schemas.microsoft.com/office/2006/metadata/longProperties"/>
  </ds:schemaRefs>
</ds:datastoreItem>
</file>

<file path=customXml/itemProps4.xml><?xml version="1.0" encoding="utf-8"?>
<ds:datastoreItem xmlns:ds="http://schemas.openxmlformats.org/officeDocument/2006/customXml" ds:itemID="{D338C526-E13B-4B21-AFC1-E6136C38A969}">
  <ds:schemaRefs>
    <ds:schemaRef ds:uri="http://schemas.microsoft.com/sharepoint/v3/contenttype/forms"/>
  </ds:schemaRefs>
</ds:datastoreItem>
</file>

<file path=customXml/itemProps5.xml><?xml version="1.0" encoding="utf-8"?>
<ds:datastoreItem xmlns:ds="http://schemas.openxmlformats.org/officeDocument/2006/customXml" ds:itemID="{C70A97B8-D505-43E6-9520-4E0017FA9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Helvetica.dot</Template>
  <TotalTime>0</TotalTime>
  <Pages>24</Pages>
  <Words>5066</Words>
  <Characters>37148</Characters>
  <Application>Microsoft Office Word</Application>
  <DocSecurity>4</DocSecurity>
  <Lines>309</Lines>
  <Paragraphs>84</Paragraphs>
  <ScaleCrop>false</ScaleCrop>
  <HeadingPairs>
    <vt:vector size="2" baseType="variant">
      <vt:variant>
        <vt:lpstr>Titel</vt:lpstr>
      </vt:variant>
      <vt:variant>
        <vt:i4>1</vt:i4>
      </vt:variant>
    </vt:vector>
  </HeadingPairs>
  <TitlesOfParts>
    <vt:vector size="1" baseType="lpstr">
      <vt:lpstr>Auftraggeber</vt:lpstr>
    </vt:vector>
  </TitlesOfParts>
  <Company>HP</Company>
  <LinksUpToDate>false</LinksUpToDate>
  <CharactersWithSpaces>42130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Auftraggeber</dc:title>
  <dc:subject/>
  <dc:creator>Michael J. Schöpf</dc:creator>
  <cp:keywords/>
  <dc:description/>
  <cp:lastModifiedBy>Muti, Cansu</cp:lastModifiedBy>
  <cp:revision>2</cp:revision>
  <cp:lastPrinted>2017-12-13T12:08:00Z</cp:lastPrinted>
  <dcterms:created xsi:type="dcterms:W3CDTF">2020-01-22T08:24:00Z</dcterms:created>
  <dcterms:modified xsi:type="dcterms:W3CDTF">2020-01-22T08:24:00Z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51000.0000000000</vt:lpwstr>
  </property>
</Properties>
</file>